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6B16" w14:textId="77777777" w:rsidR="00EE0A83" w:rsidRPr="004451F3" w:rsidRDefault="00EE0A83" w:rsidP="00A359F7">
      <w:pPr>
        <w:pStyle w:val="Cmsor2"/>
        <w:rPr>
          <w:rFonts w:eastAsia="Times New Roman"/>
        </w:rPr>
      </w:pP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380"/>
        <w:gridCol w:w="8189"/>
        <w:gridCol w:w="5446"/>
      </w:tblGrid>
      <w:tr w:rsidR="00B2492D" w14:paraId="06D0CEF8" w14:textId="77777777" w:rsidTr="00131599">
        <w:trPr>
          <w:trHeight w:val="375"/>
        </w:trPr>
        <w:tc>
          <w:tcPr>
            <w:tcW w:w="15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2F2DB04A" w14:textId="178EBF74" w:rsidR="00B2492D" w:rsidRDefault="00B33B45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</w:t>
            </w:r>
            <w:r w:rsidR="00B2492D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imnázium</w:t>
            </w:r>
          </w:p>
        </w:tc>
      </w:tr>
      <w:tr w:rsidR="00B2492D" w14:paraId="63FED247" w14:textId="77777777" w:rsidTr="00131599">
        <w:trPr>
          <w:trHeight w:val="345"/>
        </w:trPr>
        <w:tc>
          <w:tcPr>
            <w:tcW w:w="1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3A0A988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8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noWrap/>
            <w:vAlign w:val="center"/>
            <w:hideMark/>
          </w:tcPr>
          <w:p w14:paraId="15948B0B" w14:textId="77777777" w:rsidR="00B2492D" w:rsidRDefault="00B249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5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7EA6E727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B2492D" w14:paraId="74ED1317" w14:textId="77777777" w:rsidTr="00131599">
        <w:trPr>
          <w:trHeight w:val="39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1D5EB99" w14:textId="77777777" w:rsidR="00B2492D" w:rsidRDefault="00B249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történelem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BC2572" w14:textId="77777777" w:rsidR="00B2492D" w:rsidRDefault="00B2492D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5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F57097" w14:textId="68A6E5D4" w:rsidR="00B2492D" w:rsidRDefault="00B249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7.</w:t>
            </w:r>
          </w:p>
        </w:tc>
      </w:tr>
      <w:tr w:rsidR="00B2492D" w14:paraId="6CBB3077" w14:textId="77777777" w:rsidTr="00131599">
        <w:trPr>
          <w:trHeight w:val="345"/>
        </w:trPr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6024913" w14:textId="77777777" w:rsidR="00B2492D" w:rsidRDefault="00B249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0BA3125" w14:textId="77777777" w:rsidR="00B2492D" w:rsidRDefault="00B249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1FC5113" w14:textId="77777777" w:rsidR="00B2492D" w:rsidRDefault="00B249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BF30AD" w14:textId="77777777" w:rsidR="00B2492D" w:rsidRDefault="00B249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B2492D" w14:paraId="689B74FC" w14:textId="77777777" w:rsidTr="00131599">
        <w:trPr>
          <w:trHeight w:val="76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43F3A57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8AE1836" w14:textId="77777777" w:rsidR="00B2492D" w:rsidRDefault="00B249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81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79E3AC13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2E4D5AA7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B2492D" w14:paraId="1DF8D5F6" w14:textId="77777777" w:rsidTr="00131599">
        <w:trPr>
          <w:trHeight w:val="525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CC"/>
            <w:vAlign w:val="center"/>
            <w:hideMark/>
          </w:tcPr>
          <w:p w14:paraId="2EE3C9DB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73C39605" w14:textId="77777777" w:rsidR="00B2492D" w:rsidRDefault="00B249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F3840" w14:textId="77777777" w:rsidR="00B2492D" w:rsidRDefault="00B2492D">
            <w:pPr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FDC199" w14:textId="58F17F36" w:rsidR="00B2492D" w:rsidRDefault="00B249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gimnázium, 6 évfolyamos</w:t>
            </w:r>
          </w:p>
        </w:tc>
      </w:tr>
      <w:tr w:rsidR="00B2492D" w14:paraId="20ABE0A8" w14:textId="77777777" w:rsidTr="00131599">
        <w:trPr>
          <w:trHeight w:val="315"/>
        </w:trPr>
        <w:tc>
          <w:tcPr>
            <w:tcW w:w="138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CC"/>
            <w:noWrap/>
            <w:vAlign w:val="center"/>
            <w:hideMark/>
          </w:tcPr>
          <w:p w14:paraId="6E350DDD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61CCC7" w14:textId="77777777" w:rsidR="00B2492D" w:rsidRDefault="00B249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SZÁRAY Miklós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36F99A94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B2492D" w14:paraId="67D04D5D" w14:textId="77777777" w:rsidTr="00131599">
        <w:trPr>
          <w:trHeight w:val="330"/>
        </w:trPr>
        <w:tc>
          <w:tcPr>
            <w:tcW w:w="1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CD64C0B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38FB" w14:textId="5FE35D9D" w:rsidR="00B2492D" w:rsidRDefault="00B249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TÖRTÉNELEM 7. a középiskolák számára (NAT 2020), Munkafüzet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E01C" w14:textId="00A4BC2D" w:rsidR="00B2492D" w:rsidRDefault="00B249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</w:t>
            </w:r>
          </w:p>
        </w:tc>
      </w:tr>
      <w:tr w:rsidR="00B2492D" w14:paraId="6FD99C3A" w14:textId="77777777" w:rsidTr="00131599">
        <w:trPr>
          <w:trHeight w:val="330"/>
        </w:trPr>
        <w:tc>
          <w:tcPr>
            <w:tcW w:w="1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D34D5A8" w14:textId="77777777" w:rsidR="00B2492D" w:rsidRDefault="00B249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Tanár: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64F3" w14:textId="5E7A6420" w:rsidR="00B2492D" w:rsidRDefault="004079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Földvári Kitti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8CBB" w14:textId="28BABFBB" w:rsidR="00B2492D" w:rsidRDefault="00B249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202</w:t>
            </w:r>
            <w:r w:rsidR="0040792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-202</w:t>
            </w:r>
            <w:r w:rsidR="0040792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5</w:t>
            </w:r>
          </w:p>
        </w:tc>
      </w:tr>
    </w:tbl>
    <w:p w14:paraId="4317FF0E" w14:textId="5C69FFD6" w:rsidR="0024765F" w:rsidRDefault="0024765F">
      <w:pPr>
        <w:spacing w:after="160" w:line="259" w:lineRule="auto"/>
        <w:jc w:val="left"/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177"/>
        <w:gridCol w:w="85"/>
        <w:gridCol w:w="2034"/>
        <w:gridCol w:w="53"/>
        <w:gridCol w:w="2871"/>
        <w:gridCol w:w="48"/>
        <w:gridCol w:w="4543"/>
        <w:gridCol w:w="43"/>
        <w:gridCol w:w="4309"/>
      </w:tblGrid>
      <w:tr w:rsidR="0037254C" w:rsidRPr="004451F3" w14:paraId="0C4DADDB" w14:textId="77777777" w:rsidTr="004B5DCA">
        <w:trPr>
          <w:tblHeader/>
        </w:trPr>
        <w:tc>
          <w:tcPr>
            <w:tcW w:w="1262" w:type="dxa"/>
            <w:gridSpan w:val="2"/>
            <w:shd w:val="clear" w:color="auto" w:fill="A8D08D" w:themeFill="accent6" w:themeFillTint="99"/>
            <w:vAlign w:val="center"/>
          </w:tcPr>
          <w:p w14:paraId="0AA08991" w14:textId="77777777" w:rsidR="0037254C" w:rsidRPr="004451F3" w:rsidRDefault="0037254C" w:rsidP="004B5DC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451F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087" w:type="dxa"/>
            <w:gridSpan w:val="2"/>
            <w:shd w:val="clear" w:color="auto" w:fill="A8D08D" w:themeFill="accent6" w:themeFillTint="99"/>
            <w:vAlign w:val="center"/>
          </w:tcPr>
          <w:p w14:paraId="4BCA2C1C" w14:textId="77777777" w:rsidR="0037254C" w:rsidRPr="004451F3" w:rsidRDefault="0037254C" w:rsidP="004B5DC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451F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19" w:type="dxa"/>
            <w:gridSpan w:val="2"/>
            <w:shd w:val="clear" w:color="auto" w:fill="A8D08D" w:themeFill="accent6" w:themeFillTint="99"/>
            <w:vAlign w:val="center"/>
          </w:tcPr>
          <w:p w14:paraId="260AFD00" w14:textId="77777777" w:rsidR="0037254C" w:rsidRPr="004451F3" w:rsidRDefault="0037254C" w:rsidP="004B5DC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451F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86" w:type="dxa"/>
            <w:gridSpan w:val="2"/>
            <w:shd w:val="clear" w:color="auto" w:fill="A8D08D" w:themeFill="accent6" w:themeFillTint="99"/>
            <w:vAlign w:val="center"/>
          </w:tcPr>
          <w:p w14:paraId="0E989FC7" w14:textId="77777777" w:rsidR="0037254C" w:rsidRPr="004451F3" w:rsidRDefault="0037254C" w:rsidP="004B5DC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451F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09" w:type="dxa"/>
            <w:shd w:val="clear" w:color="auto" w:fill="A8D08D" w:themeFill="accent6" w:themeFillTint="99"/>
            <w:vAlign w:val="center"/>
          </w:tcPr>
          <w:p w14:paraId="1036404E" w14:textId="77777777" w:rsidR="0037254C" w:rsidRPr="004451F3" w:rsidRDefault="0037254C" w:rsidP="004B5DC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451F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37254C" w:rsidRPr="004451F3" w14:paraId="42D076F5" w14:textId="77777777" w:rsidTr="0024765F">
        <w:trPr>
          <w:trHeight w:val="340"/>
        </w:trPr>
        <w:tc>
          <w:tcPr>
            <w:tcW w:w="15163" w:type="dxa"/>
            <w:gridSpan w:val="9"/>
            <w:shd w:val="clear" w:color="auto" w:fill="C5E0B3" w:themeFill="accent6" w:themeFillTint="66"/>
            <w:vAlign w:val="center"/>
          </w:tcPr>
          <w:p w14:paraId="5E4DB164" w14:textId="1841BD97" w:rsidR="0037254C" w:rsidRDefault="0037254C" w:rsidP="00587618">
            <w:pPr>
              <w:pStyle w:val="Listaszerbekezds"/>
              <w:numPr>
                <w:ilvl w:val="0"/>
                <w:numId w:val="44"/>
              </w:numPr>
              <w:jc w:val="center"/>
              <w:rPr>
                <w:rFonts w:cs="Times New Roman"/>
                <w:b/>
                <w:szCs w:val="24"/>
              </w:rPr>
            </w:pPr>
            <w:r w:rsidRPr="00CF0D9B">
              <w:rPr>
                <w:rFonts w:cs="Times New Roman"/>
                <w:b/>
                <w:szCs w:val="24"/>
              </w:rPr>
              <w:t>A modern kor születése</w:t>
            </w:r>
          </w:p>
          <w:p w14:paraId="3A0DE9D6" w14:textId="447F2F7D" w:rsidR="00587618" w:rsidRPr="00CF0D9B" w:rsidRDefault="00587618" w:rsidP="00587618">
            <w:pPr>
              <w:pStyle w:val="Listaszerbekezds"/>
              <w:ind w:left="1800"/>
              <w:rPr>
                <w:rFonts w:cs="Times New Roman"/>
                <w:b/>
                <w:szCs w:val="24"/>
              </w:rPr>
            </w:pPr>
          </w:p>
        </w:tc>
      </w:tr>
      <w:tr w:rsidR="0037254C" w:rsidRPr="004824D5" w14:paraId="3A4B1EDA" w14:textId="77777777" w:rsidTr="004B5DCA">
        <w:trPr>
          <w:trHeight w:val="850"/>
        </w:trPr>
        <w:tc>
          <w:tcPr>
            <w:tcW w:w="1262" w:type="dxa"/>
            <w:gridSpan w:val="2"/>
            <w:vAlign w:val="center"/>
          </w:tcPr>
          <w:p w14:paraId="52706208" w14:textId="1F3EC33E" w:rsidR="0037254C" w:rsidRPr="004824D5" w:rsidRDefault="0037254C" w:rsidP="004B5DCA">
            <w:pPr>
              <w:jc w:val="center"/>
              <w:rPr>
                <w:rFonts w:cs="Times New Roman"/>
                <w:szCs w:val="20"/>
              </w:rPr>
            </w:pPr>
            <w:r w:rsidRPr="004824D5">
              <w:rPr>
                <w:rFonts w:cs="Times New Roman"/>
                <w:szCs w:val="20"/>
              </w:rPr>
              <w:t>1</w:t>
            </w:r>
            <w:r w:rsidR="00904DDD">
              <w:rPr>
                <w:color w:val="000000"/>
              </w:rPr>
              <w:t>–</w:t>
            </w:r>
            <w:r w:rsidRPr="004824D5">
              <w:rPr>
                <w:rFonts w:cs="Times New Roman"/>
                <w:szCs w:val="20"/>
              </w:rPr>
              <w:t>2.</w:t>
            </w:r>
          </w:p>
        </w:tc>
        <w:tc>
          <w:tcPr>
            <w:tcW w:w="2087" w:type="dxa"/>
            <w:gridSpan w:val="2"/>
            <w:vAlign w:val="center"/>
          </w:tcPr>
          <w:p w14:paraId="3D2DE896" w14:textId="77777777" w:rsidR="00826217" w:rsidRDefault="0037254C" w:rsidP="004B5DCA">
            <w:pPr>
              <w:jc w:val="left"/>
              <w:rPr>
                <w:rFonts w:cs="Times New Roman"/>
                <w:szCs w:val="20"/>
              </w:rPr>
            </w:pPr>
            <w:r w:rsidRPr="004824D5">
              <w:rPr>
                <w:rFonts w:cs="Times New Roman"/>
                <w:szCs w:val="20"/>
              </w:rPr>
              <w:t>Bevezetés, a tanulócsoport megismerése</w:t>
            </w:r>
            <w:r w:rsidR="00564C81" w:rsidRPr="004824D5">
              <w:rPr>
                <w:rFonts w:cs="Times New Roman"/>
                <w:szCs w:val="20"/>
              </w:rPr>
              <w:t xml:space="preserve">; </w:t>
            </w:r>
          </w:p>
          <w:p w14:paraId="3C6D9C41" w14:textId="6357DFB4" w:rsidR="0037254C" w:rsidRPr="004824D5" w:rsidRDefault="00564C81" w:rsidP="004B5DCA">
            <w:pPr>
              <w:jc w:val="left"/>
              <w:rPr>
                <w:rFonts w:cs="Times New Roman"/>
                <w:szCs w:val="20"/>
              </w:rPr>
            </w:pPr>
            <w:r w:rsidRPr="004824D5">
              <w:rPr>
                <w:rFonts w:cs="Times New Roman"/>
                <w:szCs w:val="20"/>
              </w:rPr>
              <w:t>Év eleji ismétlés</w:t>
            </w:r>
          </w:p>
        </w:tc>
        <w:tc>
          <w:tcPr>
            <w:tcW w:w="2919" w:type="dxa"/>
            <w:gridSpan w:val="2"/>
          </w:tcPr>
          <w:p w14:paraId="5410512A" w14:textId="77777777" w:rsidR="0037254C" w:rsidRPr="004824D5" w:rsidRDefault="0037254C" w:rsidP="004B5DCA">
            <w:pPr>
              <w:spacing w:after="120"/>
              <w:rPr>
                <w:rFonts w:cs="Times New Roman"/>
                <w:i/>
                <w:szCs w:val="20"/>
              </w:rPr>
            </w:pPr>
          </w:p>
        </w:tc>
        <w:tc>
          <w:tcPr>
            <w:tcW w:w="4586" w:type="dxa"/>
            <w:gridSpan w:val="2"/>
          </w:tcPr>
          <w:p w14:paraId="11069326" w14:textId="77777777" w:rsidR="0037254C" w:rsidRPr="004824D5" w:rsidRDefault="0037254C" w:rsidP="009958FB">
            <w:p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4447D8F2" w14:textId="77777777" w:rsidR="0037254C" w:rsidRPr="004824D5" w:rsidRDefault="0037254C" w:rsidP="004824D5">
            <w:pPr>
              <w:jc w:val="left"/>
              <w:rPr>
                <w:rFonts w:cs="Times New Roman"/>
                <w:szCs w:val="20"/>
              </w:rPr>
            </w:pPr>
          </w:p>
          <w:p w14:paraId="135A81FA" w14:textId="45D4D958" w:rsidR="004824D5" w:rsidRDefault="004824D5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év eleji ismétlés kérdéseinek feldolgozása</w:t>
            </w:r>
          </w:p>
          <w:p w14:paraId="123900EE" w14:textId="11A2EB2D" w:rsidR="004824D5" w:rsidRDefault="004824D5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tankönyv szerkezetének megismertetése</w:t>
            </w:r>
          </w:p>
          <w:p w14:paraId="2FE56B46" w14:textId="77777777" w:rsidR="004824D5" w:rsidRDefault="004824D5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Történelmi nézőpontok</w:t>
            </w:r>
            <w:r w:rsidR="009876A6">
              <w:rPr>
                <w:rFonts w:cs="Times New Roman"/>
                <w:szCs w:val="20"/>
              </w:rPr>
              <w:t xml:space="preserve"> elemzése</w:t>
            </w:r>
            <w:r>
              <w:rPr>
                <w:rFonts w:cs="Times New Roman"/>
                <w:szCs w:val="20"/>
              </w:rPr>
              <w:t>: Deák Ferenc és Kossuth Lajos vitája a kiegyezésről</w:t>
            </w:r>
          </w:p>
          <w:p w14:paraId="0F513AD8" w14:textId="77777777" w:rsidR="00481C0C" w:rsidRPr="004824D5" w:rsidRDefault="00481C0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Kitekintő</w:t>
            </w:r>
            <w:r w:rsidR="009876A6">
              <w:rPr>
                <w:rFonts w:cs="Times New Roman"/>
                <w:szCs w:val="20"/>
              </w:rPr>
              <w:t xml:space="preserve"> beépítése</w:t>
            </w:r>
            <w:r>
              <w:rPr>
                <w:rFonts w:cs="Times New Roman"/>
                <w:szCs w:val="20"/>
              </w:rPr>
              <w:t>:</w:t>
            </w:r>
            <w:r w:rsidR="009876A6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A Dunai Konföderáció</w:t>
            </w:r>
          </w:p>
        </w:tc>
      </w:tr>
      <w:tr w:rsidR="0037254C" w:rsidRPr="00481C0C" w14:paraId="7B08FB4F" w14:textId="77777777" w:rsidTr="004B5DCA">
        <w:trPr>
          <w:trHeight w:val="850"/>
        </w:trPr>
        <w:tc>
          <w:tcPr>
            <w:tcW w:w="1262" w:type="dxa"/>
            <w:gridSpan w:val="2"/>
            <w:vAlign w:val="center"/>
          </w:tcPr>
          <w:p w14:paraId="6EEB5561" w14:textId="3224C789" w:rsidR="0037254C" w:rsidRPr="00481C0C" w:rsidRDefault="0037254C" w:rsidP="004B5DCA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3</w:t>
            </w:r>
            <w:r w:rsidR="00904DDD">
              <w:rPr>
                <w:color w:val="000000"/>
              </w:rPr>
              <w:t>–</w:t>
            </w:r>
            <w:r w:rsidRPr="00481C0C">
              <w:rPr>
                <w:rFonts w:cs="Times New Roman"/>
                <w:szCs w:val="20"/>
              </w:rPr>
              <w:t>4.</w:t>
            </w:r>
          </w:p>
        </w:tc>
        <w:tc>
          <w:tcPr>
            <w:tcW w:w="2087" w:type="dxa"/>
            <w:gridSpan w:val="2"/>
            <w:vAlign w:val="center"/>
          </w:tcPr>
          <w:p w14:paraId="55374F51" w14:textId="77777777" w:rsidR="0037254C" w:rsidRPr="00481C0C" w:rsidRDefault="00564C81" w:rsidP="004B5DCA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nemzeti eszme és a birodalmak kora</w:t>
            </w:r>
          </w:p>
        </w:tc>
        <w:tc>
          <w:tcPr>
            <w:tcW w:w="2919" w:type="dxa"/>
            <w:gridSpan w:val="2"/>
          </w:tcPr>
          <w:p w14:paraId="45EAB19D" w14:textId="77777777" w:rsidR="00EC758E" w:rsidRPr="00481C0C" w:rsidRDefault="00EC758E" w:rsidP="00C73CFD">
            <w:pPr>
              <w:rPr>
                <w:rFonts w:cs="Times New Roman"/>
                <w:i/>
                <w:szCs w:val="20"/>
              </w:rPr>
            </w:pPr>
          </w:p>
          <w:p w14:paraId="57ACB00C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 xml:space="preserve">Fogalmak: </w:t>
            </w:r>
            <w:r w:rsidRPr="00481C0C">
              <w:rPr>
                <w:rFonts w:cs="Times New Roman"/>
                <w:szCs w:val="20"/>
              </w:rPr>
              <w:t>nacionalizmus, liberalizmus</w:t>
            </w:r>
          </w:p>
          <w:p w14:paraId="16EA984D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</w:p>
          <w:p w14:paraId="40E17094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lastRenderedPageBreak/>
              <w:t>Személyek:</w:t>
            </w:r>
            <w:r w:rsidRPr="00481C0C">
              <w:rPr>
                <w:rFonts w:cs="Times New Roman"/>
                <w:szCs w:val="20"/>
              </w:rPr>
              <w:t xml:space="preserve"> Bismarck</w:t>
            </w:r>
          </w:p>
          <w:p w14:paraId="23A8B6DB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</w:p>
          <w:p w14:paraId="1A7BC847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1871 Németország egyesítése</w:t>
            </w:r>
          </w:p>
          <w:p w14:paraId="19BF01AB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</w:p>
          <w:p w14:paraId="4FAFC799" w14:textId="77777777" w:rsidR="0037254C" w:rsidRPr="00481C0C" w:rsidRDefault="00C73CFD" w:rsidP="00C73CFD">
            <w:pPr>
              <w:spacing w:after="120"/>
              <w:rPr>
                <w:rFonts w:cs="Times New Roman"/>
                <w:i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Pr="00481C0C">
              <w:rPr>
                <w:rFonts w:cs="Times New Roman"/>
                <w:szCs w:val="20"/>
              </w:rPr>
              <w:t xml:space="preserve"> Németország, Olaszország, Brit Birodalom, Amerikai Egyesült Államok, India, Japán</w:t>
            </w:r>
          </w:p>
        </w:tc>
        <w:tc>
          <w:tcPr>
            <w:tcW w:w="4586" w:type="dxa"/>
            <w:gridSpan w:val="2"/>
          </w:tcPr>
          <w:p w14:paraId="2589278E" w14:textId="4807905C" w:rsidR="00481C0C" w:rsidRDefault="00481C0C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253"/>
              <w:jc w:val="left"/>
              <w:rPr>
                <w:color w:val="333333"/>
              </w:rPr>
            </w:pPr>
            <w:r>
              <w:rPr>
                <w:color w:val="000000"/>
              </w:rPr>
              <w:lastRenderedPageBreak/>
              <w:t>A 20. század eleji nagyhatalmak azonosítása, és a korabeli világra gyakorolt hatásuk feltárása térképek és egyszerű ábrák segítségével</w:t>
            </w:r>
          </w:p>
          <w:p w14:paraId="19BF2670" w14:textId="6539FF19" w:rsidR="0037254C" w:rsidRPr="00481C0C" w:rsidRDefault="00481C0C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253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color w:val="000000"/>
              </w:rPr>
              <w:lastRenderedPageBreak/>
              <w:t>A nacionalizmus legjellemzőbb gondolatait megjelenítő néhány egyszerű és rövid forrás értelmezése és azonosítása</w:t>
            </w:r>
          </w:p>
        </w:tc>
        <w:tc>
          <w:tcPr>
            <w:tcW w:w="4309" w:type="dxa"/>
          </w:tcPr>
          <w:p w14:paraId="553264D6" w14:textId="77777777" w:rsidR="0037254C" w:rsidRPr="00481C0C" w:rsidRDefault="00564C81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Háttérolvasmány feldolgozása: A hatalmi egyensúly kialakulása Európában a XIX. század első felében</w:t>
            </w:r>
          </w:p>
          <w:p w14:paraId="095350E5" w14:textId="77777777" w:rsidR="00564C81" w:rsidRPr="00481C0C" w:rsidRDefault="00564C81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Történelmi nézőpontok</w:t>
            </w:r>
            <w:r w:rsidR="00481C0C">
              <w:rPr>
                <w:rFonts w:cs="Times New Roman"/>
                <w:szCs w:val="20"/>
              </w:rPr>
              <w:t xml:space="preserve"> elemzése</w:t>
            </w:r>
            <w:r w:rsidRPr="00481C0C">
              <w:rPr>
                <w:rFonts w:cs="Times New Roman"/>
                <w:szCs w:val="20"/>
              </w:rPr>
              <w:t>: A balkáni „puskaporos hordó”</w:t>
            </w:r>
          </w:p>
          <w:p w14:paraId="5C530AED" w14:textId="77777777" w:rsidR="00564C81" w:rsidRPr="00481C0C" w:rsidRDefault="00564C81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Kitekintő</w:t>
            </w:r>
            <w:r w:rsidR="00481C0C">
              <w:rPr>
                <w:rFonts w:cs="Times New Roman"/>
                <w:szCs w:val="20"/>
              </w:rPr>
              <w:t xml:space="preserve"> beépítése</w:t>
            </w:r>
            <w:r w:rsidRPr="00481C0C">
              <w:rPr>
                <w:rFonts w:cs="Times New Roman"/>
                <w:szCs w:val="20"/>
              </w:rPr>
              <w:t>: A modern kori olimpiák kezdete</w:t>
            </w:r>
          </w:p>
          <w:p w14:paraId="78D7069A" w14:textId="7CFC4E93" w:rsidR="00481C0C" w:rsidRDefault="00481C0C" w:rsidP="00B83ABC">
            <w:pPr>
              <w:numPr>
                <w:ilvl w:val="0"/>
                <w:numId w:val="9"/>
              </w:numPr>
              <w:ind w:left="203" w:hanging="142"/>
            </w:pPr>
            <w:r>
              <w:rPr>
                <w:color w:val="000000"/>
              </w:rPr>
              <w:t>Németország területi egyesítés előtt és utáni térképének összehasonlítása, értékelése</w:t>
            </w:r>
          </w:p>
          <w:p w14:paraId="6C254059" w14:textId="765F5E33" w:rsidR="00481C0C" w:rsidRDefault="00481C0C" w:rsidP="00B83ABC">
            <w:pPr>
              <w:numPr>
                <w:ilvl w:val="0"/>
                <w:numId w:val="9"/>
              </w:numPr>
              <w:ind w:left="203" w:hanging="142"/>
            </w:pPr>
            <w:r>
              <w:rPr>
                <w:color w:val="000000"/>
              </w:rPr>
              <w:t>Magyarázatok keresése és azok megvitatása egyes államok létrejöttének és megerősödésének okaira (pl. Amerikai Egyesült Államok)</w:t>
            </w:r>
          </w:p>
          <w:p w14:paraId="6C2280A7" w14:textId="43ADD405" w:rsidR="00564C81" w:rsidRPr="00481C0C" w:rsidRDefault="00481C0C" w:rsidP="00B83ABC">
            <w:pPr>
              <w:numPr>
                <w:ilvl w:val="0"/>
                <w:numId w:val="9"/>
              </w:numPr>
              <w:ind w:left="203" w:hanging="142"/>
            </w:pPr>
            <w:r>
              <w:rPr>
                <w:color w:val="000000"/>
              </w:rPr>
              <w:t>Ismerkedés nemzeti jelképekkel (zászlók, himnuszok)</w:t>
            </w:r>
          </w:p>
          <w:p w14:paraId="02AE7D49" w14:textId="77777777" w:rsidR="00564C81" w:rsidRPr="00481C0C" w:rsidRDefault="00564C81" w:rsidP="00564C81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37254C" w:rsidRPr="00481C0C" w14:paraId="58CC5899" w14:textId="77777777" w:rsidTr="004B5DCA">
        <w:trPr>
          <w:trHeight w:val="850"/>
        </w:trPr>
        <w:tc>
          <w:tcPr>
            <w:tcW w:w="1262" w:type="dxa"/>
            <w:gridSpan w:val="2"/>
            <w:vAlign w:val="center"/>
          </w:tcPr>
          <w:p w14:paraId="229E02D5" w14:textId="7EABA9A4" w:rsidR="0037254C" w:rsidRPr="00481C0C" w:rsidRDefault="0037254C" w:rsidP="004B5DCA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5</w:t>
            </w:r>
            <w:r w:rsidR="00904DDD">
              <w:rPr>
                <w:color w:val="000000"/>
              </w:rPr>
              <w:t>–</w:t>
            </w:r>
            <w:r w:rsidRPr="00481C0C">
              <w:rPr>
                <w:rFonts w:cs="Times New Roman"/>
                <w:szCs w:val="20"/>
              </w:rPr>
              <w:t>6.</w:t>
            </w:r>
          </w:p>
        </w:tc>
        <w:tc>
          <w:tcPr>
            <w:tcW w:w="2087" w:type="dxa"/>
            <w:gridSpan w:val="2"/>
            <w:vAlign w:val="center"/>
          </w:tcPr>
          <w:p w14:paraId="22DF7CF9" w14:textId="77777777" w:rsidR="0037254C" w:rsidRPr="00481C0C" w:rsidRDefault="00564C81" w:rsidP="004B5DCA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millenniumi Magyarország</w:t>
            </w:r>
          </w:p>
        </w:tc>
        <w:tc>
          <w:tcPr>
            <w:tcW w:w="2919" w:type="dxa"/>
            <w:gridSpan w:val="2"/>
          </w:tcPr>
          <w:p w14:paraId="72CA1CE5" w14:textId="77777777" w:rsidR="00EC758E" w:rsidRPr="00481C0C" w:rsidRDefault="00EC758E" w:rsidP="00C73CFD">
            <w:pPr>
              <w:rPr>
                <w:rFonts w:cs="Times New Roman"/>
                <w:i/>
                <w:szCs w:val="20"/>
              </w:rPr>
            </w:pPr>
          </w:p>
          <w:p w14:paraId="4EC35F1F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 xml:space="preserve">Fogalmak: </w:t>
            </w:r>
            <w:r w:rsidRPr="00481C0C">
              <w:rPr>
                <w:rFonts w:cs="Times New Roman"/>
                <w:szCs w:val="20"/>
              </w:rPr>
              <w:t xml:space="preserve">közös ügyek, dualizmus, </w:t>
            </w:r>
            <w:r w:rsidR="00EC758E" w:rsidRPr="00481C0C">
              <w:rPr>
                <w:rFonts w:cs="Times New Roman"/>
                <w:szCs w:val="20"/>
              </w:rPr>
              <w:t>Millennium, emancipáció, urbanizáció</w:t>
            </w:r>
          </w:p>
          <w:p w14:paraId="382511B0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</w:p>
          <w:p w14:paraId="01245639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EC758E" w:rsidRPr="00481C0C">
              <w:rPr>
                <w:rFonts w:cs="Times New Roman"/>
                <w:szCs w:val="20"/>
              </w:rPr>
              <w:t>Andrássy Gyula</w:t>
            </w:r>
          </w:p>
          <w:p w14:paraId="6A0C6E8B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</w:p>
          <w:p w14:paraId="79F9C048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EC758E" w:rsidRPr="00481C0C">
              <w:rPr>
                <w:rFonts w:cs="Times New Roman"/>
                <w:szCs w:val="20"/>
              </w:rPr>
              <w:t>1867 a kiegyezés, 1896 a Millennium</w:t>
            </w:r>
          </w:p>
          <w:p w14:paraId="7D528423" w14:textId="77777777" w:rsidR="00C73CFD" w:rsidRPr="00481C0C" w:rsidRDefault="00C73CFD" w:rsidP="00C73CFD">
            <w:pPr>
              <w:rPr>
                <w:rFonts w:cs="Times New Roman"/>
                <w:szCs w:val="20"/>
              </w:rPr>
            </w:pPr>
          </w:p>
          <w:p w14:paraId="61A427D3" w14:textId="77777777" w:rsidR="0037254C" w:rsidRPr="00481C0C" w:rsidRDefault="00C73CFD" w:rsidP="00EC758E">
            <w:pPr>
              <w:spacing w:after="120"/>
              <w:rPr>
                <w:rFonts w:cs="Times New Roman"/>
                <w:i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EC758E" w:rsidRPr="00481C0C">
              <w:rPr>
                <w:rFonts w:cs="Times New Roman"/>
                <w:szCs w:val="20"/>
              </w:rPr>
              <w:t>Budapest</w:t>
            </w:r>
          </w:p>
        </w:tc>
        <w:tc>
          <w:tcPr>
            <w:tcW w:w="4586" w:type="dxa"/>
            <w:gridSpan w:val="2"/>
          </w:tcPr>
          <w:p w14:paraId="7198C641" w14:textId="1A97F303" w:rsidR="00481C0C" w:rsidRDefault="00481C0C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  <w:highlight w:val="white"/>
              </w:rPr>
              <w:t>A dualizmus kori Budapest lakóinak és életmódjának bemutatása</w:t>
            </w:r>
          </w:p>
          <w:p w14:paraId="0CFAAE71" w14:textId="52528C6F" w:rsidR="00481C0C" w:rsidRDefault="00481C0C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</w:rPr>
              <w:t>A 20. század eleji és korunk életmódja közötti különbségek azonosítása</w:t>
            </w:r>
          </w:p>
          <w:p w14:paraId="0802DE3A" w14:textId="77777777" w:rsidR="00481C0C" w:rsidRDefault="00481C0C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</w:rPr>
              <w:t>A korszak ipari és technikai fejlődésének bemutatása.</w:t>
            </w:r>
          </w:p>
          <w:p w14:paraId="7113FAE2" w14:textId="77777777" w:rsidR="00481C0C" w:rsidRDefault="00481C0C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</w:rPr>
              <w:t>A korszak ipari fejlődésének nyomon követése diagramok, táblázatok segítségével</w:t>
            </w:r>
          </w:p>
          <w:p w14:paraId="268CA990" w14:textId="77777777" w:rsidR="00481C0C" w:rsidRDefault="00481C0C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</w:rPr>
              <w:t>A millenniumi Budapest bemutatása</w:t>
            </w:r>
          </w:p>
          <w:p w14:paraId="7D51BDB8" w14:textId="77777777" w:rsidR="0037254C" w:rsidRPr="00481C0C" w:rsidRDefault="0037254C" w:rsidP="00481C0C">
            <w:pPr>
              <w:ind w:left="720"/>
              <w:jc w:val="left"/>
              <w:textAlignment w:val="baseline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43E835D4" w14:textId="77777777" w:rsidR="0037254C" w:rsidRPr="00481C0C" w:rsidRDefault="00564C81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Háttérolvasmány feldolgozása: A technika és a tudomány fejlődése</w:t>
            </w:r>
          </w:p>
          <w:p w14:paraId="3E65D4C4" w14:textId="77777777" w:rsidR="00917181" w:rsidRPr="00481C0C" w:rsidRDefault="00917181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Történelmi nézőpont</w:t>
            </w:r>
            <w:r w:rsidR="004B2CAC" w:rsidRPr="00481C0C">
              <w:rPr>
                <w:rFonts w:cs="Times New Roman"/>
                <w:szCs w:val="20"/>
              </w:rPr>
              <w:t>ok</w:t>
            </w:r>
            <w:r w:rsidR="00481C0C">
              <w:rPr>
                <w:rFonts w:cs="Times New Roman"/>
                <w:szCs w:val="20"/>
              </w:rPr>
              <w:t xml:space="preserve"> elemzése</w:t>
            </w:r>
            <w:r w:rsidRPr="00481C0C">
              <w:rPr>
                <w:rFonts w:cs="Times New Roman"/>
                <w:szCs w:val="20"/>
              </w:rPr>
              <w:t>: A parasztság helyzete a dualizmus idején</w:t>
            </w:r>
          </w:p>
          <w:p w14:paraId="63A0395E" w14:textId="77777777" w:rsidR="00917181" w:rsidRPr="00481C0C" w:rsidRDefault="00917181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Kitekintő</w:t>
            </w:r>
            <w:r w:rsidR="00481C0C">
              <w:rPr>
                <w:rFonts w:cs="Times New Roman"/>
                <w:szCs w:val="20"/>
              </w:rPr>
              <w:t xml:space="preserve"> beépítése</w:t>
            </w:r>
            <w:r w:rsidRPr="00481C0C">
              <w:rPr>
                <w:rFonts w:cs="Times New Roman"/>
                <w:szCs w:val="20"/>
              </w:rPr>
              <w:t>: Új tudomány születik: a néprajz</w:t>
            </w:r>
          </w:p>
          <w:p w14:paraId="14C5C702" w14:textId="43E27011" w:rsidR="00481C0C" w:rsidRDefault="00481C0C" w:rsidP="00B83ABC">
            <w:pPr>
              <w:numPr>
                <w:ilvl w:val="0"/>
                <w:numId w:val="9"/>
              </w:numPr>
              <w:ind w:left="203" w:hanging="142"/>
              <w:jc w:val="left"/>
            </w:pPr>
            <w:r>
              <w:rPr>
                <w:color w:val="000000"/>
              </w:rPr>
              <w:t>Képes beszámoló (prezentáció) készítése a korszak valamely jeles magyar tudósáról, feltalálójáról</w:t>
            </w:r>
          </w:p>
          <w:p w14:paraId="027054DF" w14:textId="60F20BAC" w:rsidR="00481C0C" w:rsidRDefault="00481C0C" w:rsidP="00B83ABC">
            <w:pPr>
              <w:numPr>
                <w:ilvl w:val="0"/>
                <w:numId w:val="9"/>
              </w:numPr>
              <w:ind w:left="203" w:hanging="142"/>
              <w:jc w:val="left"/>
              <w:rPr>
                <w:b/>
                <w:smallCaps/>
              </w:rPr>
            </w:pPr>
            <w:r>
              <w:rPr>
                <w:color w:val="000000"/>
              </w:rPr>
              <w:t xml:space="preserve">Képgyűjtemény (tabló) összeállítása a millenniumi Budapestről </w:t>
            </w:r>
            <w:r>
              <w:t>internetes források alapján</w:t>
            </w:r>
          </w:p>
          <w:p w14:paraId="2A74AAE2" w14:textId="77777777" w:rsidR="00917181" w:rsidRPr="00481C0C" w:rsidRDefault="00917181" w:rsidP="00481C0C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37254C" w:rsidRPr="00481C0C" w14:paraId="2FCD1BCE" w14:textId="77777777" w:rsidTr="0037254C">
        <w:trPr>
          <w:trHeight w:val="850"/>
        </w:trPr>
        <w:tc>
          <w:tcPr>
            <w:tcW w:w="1262" w:type="dxa"/>
            <w:gridSpan w:val="2"/>
          </w:tcPr>
          <w:p w14:paraId="326FD4C7" w14:textId="77777777" w:rsidR="0037254C" w:rsidRPr="00481C0C" w:rsidRDefault="0037254C" w:rsidP="004B5DCA">
            <w:pPr>
              <w:jc w:val="center"/>
              <w:rPr>
                <w:rFonts w:cs="Times New Roman"/>
                <w:szCs w:val="20"/>
              </w:rPr>
            </w:pPr>
          </w:p>
          <w:p w14:paraId="07429F0D" w14:textId="77777777" w:rsidR="0037254C" w:rsidRPr="00481C0C" w:rsidRDefault="0037254C" w:rsidP="004B5DCA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7.</w:t>
            </w:r>
          </w:p>
        </w:tc>
        <w:tc>
          <w:tcPr>
            <w:tcW w:w="2087" w:type="dxa"/>
            <w:gridSpan w:val="2"/>
          </w:tcPr>
          <w:p w14:paraId="21DC7783" w14:textId="77777777" w:rsidR="00DE6844" w:rsidRPr="00481C0C" w:rsidRDefault="00DE6844" w:rsidP="004B5DCA">
            <w:pPr>
              <w:jc w:val="left"/>
              <w:rPr>
                <w:rFonts w:cs="Times New Roman"/>
                <w:szCs w:val="20"/>
              </w:rPr>
            </w:pPr>
          </w:p>
          <w:p w14:paraId="21E1A280" w14:textId="77777777" w:rsidR="0037254C" w:rsidRPr="00481C0C" w:rsidRDefault="00DE6844" w:rsidP="004B5DCA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Összefoglalás</w:t>
            </w:r>
          </w:p>
        </w:tc>
        <w:tc>
          <w:tcPr>
            <w:tcW w:w="2919" w:type="dxa"/>
            <w:gridSpan w:val="2"/>
          </w:tcPr>
          <w:p w14:paraId="6823CE08" w14:textId="77777777" w:rsidR="0037254C" w:rsidRPr="00481C0C" w:rsidRDefault="0037254C" w:rsidP="004B5DCA">
            <w:pPr>
              <w:spacing w:after="120"/>
              <w:rPr>
                <w:rFonts w:cs="Times New Roman"/>
                <w:i/>
                <w:szCs w:val="20"/>
              </w:rPr>
            </w:pPr>
          </w:p>
        </w:tc>
        <w:tc>
          <w:tcPr>
            <w:tcW w:w="4586" w:type="dxa"/>
            <w:gridSpan w:val="2"/>
          </w:tcPr>
          <w:p w14:paraId="40A3F853" w14:textId="77777777" w:rsidR="0037254C" w:rsidRPr="00481C0C" w:rsidRDefault="0037254C" w:rsidP="00CF0D9B">
            <w:pPr>
              <w:ind w:left="-42"/>
              <w:jc w:val="left"/>
              <w:textAlignment w:val="baseline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6D7A65CF" w14:textId="40B6BAF9" w:rsidR="0037254C" w:rsidRDefault="00481C0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Összegzés kérdéseinek feldolgozása</w:t>
            </w:r>
          </w:p>
          <w:p w14:paraId="4A11342B" w14:textId="77777777" w:rsidR="00481C0C" w:rsidRDefault="00481C0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legfontosabb történelmi események átismétlése</w:t>
            </w:r>
          </w:p>
          <w:p w14:paraId="0BA0B85A" w14:textId="39609A6E" w:rsidR="00587618" w:rsidRPr="00481C0C" w:rsidRDefault="00587618" w:rsidP="00587618">
            <w:pPr>
              <w:pStyle w:val="Listaszerbekezds"/>
              <w:ind w:left="203"/>
              <w:jc w:val="left"/>
              <w:rPr>
                <w:rFonts w:cs="Times New Roman"/>
                <w:szCs w:val="20"/>
              </w:rPr>
            </w:pPr>
          </w:p>
        </w:tc>
      </w:tr>
      <w:tr w:rsidR="0037254C" w:rsidRPr="004451F3" w14:paraId="7BA9A86D" w14:textId="77777777" w:rsidTr="0024765F">
        <w:trPr>
          <w:trHeight w:val="340"/>
        </w:trPr>
        <w:tc>
          <w:tcPr>
            <w:tcW w:w="15163" w:type="dxa"/>
            <w:gridSpan w:val="9"/>
            <w:shd w:val="clear" w:color="auto" w:fill="C5E0B3" w:themeFill="accent6" w:themeFillTint="66"/>
            <w:vAlign w:val="center"/>
          </w:tcPr>
          <w:p w14:paraId="5ED0D0B8" w14:textId="0BE41111" w:rsidR="0037254C" w:rsidRPr="00587618" w:rsidRDefault="0037254C" w:rsidP="00587618">
            <w:pPr>
              <w:pStyle w:val="Listaszerbekezds"/>
              <w:numPr>
                <w:ilvl w:val="0"/>
                <w:numId w:val="44"/>
              </w:numPr>
              <w:jc w:val="center"/>
              <w:rPr>
                <w:rFonts w:cs="Times New Roman"/>
                <w:b/>
                <w:szCs w:val="24"/>
              </w:rPr>
            </w:pPr>
            <w:r w:rsidRPr="00587618">
              <w:rPr>
                <w:rFonts w:cs="Times New Roman"/>
                <w:b/>
                <w:szCs w:val="24"/>
              </w:rPr>
              <w:t>Az első világháború</w:t>
            </w:r>
          </w:p>
          <w:p w14:paraId="05146D16" w14:textId="4AD81600" w:rsidR="00587618" w:rsidRPr="00587618" w:rsidRDefault="00587618" w:rsidP="00587618">
            <w:pPr>
              <w:pStyle w:val="Listaszerbekezds"/>
              <w:ind w:left="1800"/>
              <w:rPr>
                <w:rFonts w:cs="Times New Roman"/>
                <w:b/>
                <w:szCs w:val="24"/>
              </w:rPr>
            </w:pPr>
          </w:p>
        </w:tc>
      </w:tr>
      <w:tr w:rsidR="0037254C" w:rsidRPr="00481C0C" w14:paraId="135A5B45" w14:textId="77777777" w:rsidTr="004B5DCA">
        <w:trPr>
          <w:trHeight w:val="850"/>
        </w:trPr>
        <w:tc>
          <w:tcPr>
            <w:tcW w:w="1262" w:type="dxa"/>
            <w:gridSpan w:val="2"/>
            <w:vAlign w:val="center"/>
          </w:tcPr>
          <w:p w14:paraId="36AF49B8" w14:textId="6A438DB2" w:rsidR="0037254C" w:rsidRPr="00481C0C" w:rsidRDefault="00917181" w:rsidP="004B5DCA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8</w:t>
            </w:r>
            <w:r w:rsidR="00904DDD">
              <w:rPr>
                <w:color w:val="000000"/>
              </w:rPr>
              <w:t>–</w:t>
            </w:r>
            <w:r w:rsidR="004F73A1">
              <w:rPr>
                <w:rFonts w:cs="Times New Roman"/>
                <w:szCs w:val="20"/>
              </w:rPr>
              <w:t>10</w:t>
            </w:r>
            <w:r w:rsidRPr="00481C0C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7DABF5E0" w14:textId="53A727DB" w:rsidR="0037254C" w:rsidRPr="00312571" w:rsidRDefault="00312571" w:rsidP="004B5DCA">
            <w:pPr>
              <w:jc w:val="left"/>
              <w:rPr>
                <w:rFonts w:cs="Times New Roman"/>
                <w:szCs w:val="20"/>
              </w:rPr>
            </w:pPr>
            <w:r w:rsidRPr="00312571">
              <w:rPr>
                <w:color w:val="000000"/>
              </w:rPr>
              <w:t>Az első világháború, Magyarország a háborúban</w:t>
            </w:r>
          </w:p>
        </w:tc>
        <w:tc>
          <w:tcPr>
            <w:tcW w:w="2919" w:type="dxa"/>
            <w:gridSpan w:val="2"/>
          </w:tcPr>
          <w:p w14:paraId="02793E5A" w14:textId="756E9561" w:rsidR="00312571" w:rsidRDefault="00312571" w:rsidP="00312571">
            <w:pPr>
              <w:spacing w:after="120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antant, központi hatalmak, front, állóháború, hátország</w:t>
            </w:r>
            <w:r w:rsidR="000237A6">
              <w:rPr>
                <w:color w:val="000000"/>
              </w:rPr>
              <w:t>, bolsevik</w:t>
            </w:r>
          </w:p>
          <w:p w14:paraId="0059B580" w14:textId="79845AE2" w:rsidR="00312571" w:rsidRDefault="00312571" w:rsidP="00312571">
            <w:pPr>
              <w:spacing w:after="120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Tisza István, Lenin</w:t>
            </w:r>
          </w:p>
          <w:p w14:paraId="0C94A8D3" w14:textId="2583F620" w:rsidR="00312571" w:rsidRDefault="00312571" w:rsidP="00312571">
            <w:pPr>
              <w:spacing w:after="120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 xml:space="preserve">: </w:t>
            </w:r>
            <w:r w:rsidR="000237A6">
              <w:rPr>
                <w:color w:val="000000"/>
              </w:rPr>
              <w:t>1914–1918 az első világháború</w:t>
            </w:r>
          </w:p>
          <w:p w14:paraId="49049101" w14:textId="09857EDC" w:rsidR="0037254C" w:rsidRPr="00481C0C" w:rsidRDefault="00312571" w:rsidP="00312571">
            <w:pPr>
              <w:spacing w:after="120"/>
              <w:rPr>
                <w:rFonts w:cs="Times New Roman"/>
                <w:i/>
                <w:szCs w:val="20"/>
              </w:rPr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Szarajevó, Szerbia, Doberdó</w:t>
            </w:r>
          </w:p>
        </w:tc>
        <w:tc>
          <w:tcPr>
            <w:tcW w:w="4586" w:type="dxa"/>
            <w:gridSpan w:val="2"/>
          </w:tcPr>
          <w:p w14:paraId="75CBF6FC" w14:textId="71F3E618" w:rsidR="004B5DCA" w:rsidRPr="004B5DCA" w:rsidRDefault="004B5DCA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  <w:highlight w:val="white"/>
              </w:rPr>
              <w:t>A</w:t>
            </w:r>
            <w:r w:rsidR="000237A6">
              <w:rPr>
                <w:color w:val="000000"/>
              </w:rPr>
              <w:t xml:space="preserve"> világháború kitörésének elem</w:t>
            </w:r>
            <w:r>
              <w:rPr>
                <w:color w:val="000000"/>
              </w:rPr>
              <w:t>zése, az okok feltárása</w:t>
            </w:r>
          </w:p>
          <w:p w14:paraId="3F5763D7" w14:textId="488A94EC" w:rsidR="004B5DCA" w:rsidRPr="004B5DCA" w:rsidRDefault="004B5DCA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</w:rPr>
              <w:t>Az első háborús év bemutatása térképek és ábrák segítségével</w:t>
            </w:r>
          </w:p>
          <w:p w14:paraId="0EA9CD51" w14:textId="78CEBE1E" w:rsidR="004B5DCA" w:rsidRPr="004B5DCA" w:rsidRDefault="004B5DCA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</w:rPr>
              <w:t>A háború jellemzőinek feltárása ábrák és térképek alapján</w:t>
            </w:r>
          </w:p>
          <w:p w14:paraId="2E60796A" w14:textId="461E9C5E" w:rsidR="004B5DCA" w:rsidRPr="004B5DCA" w:rsidRDefault="004B5DCA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</w:rPr>
              <w:t>A háborús évek főbb eseményeinek számbavétele</w:t>
            </w:r>
          </w:p>
          <w:p w14:paraId="2872580A" w14:textId="55D07821" w:rsidR="004B5DCA" w:rsidRPr="004B5DCA" w:rsidRDefault="004B5DCA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333333"/>
              </w:rPr>
              <w:t>Magyarország háborús részvételének bemutatása és elemzése</w:t>
            </w:r>
          </w:p>
          <w:p w14:paraId="4F3BAC4D" w14:textId="77777777" w:rsidR="0037254C" w:rsidRPr="00481C0C" w:rsidRDefault="0037254C" w:rsidP="004B5DCA">
            <w:pPr>
              <w:jc w:val="left"/>
              <w:textAlignment w:val="baseline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3F4DF71D" w14:textId="7BC386C5" w:rsidR="00E1198F" w:rsidRPr="00481C0C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Háttérolvasmány feldolgozása: </w:t>
            </w:r>
            <w:r w:rsidR="004B5DCA">
              <w:rPr>
                <w:rFonts w:cs="Times New Roman"/>
                <w:szCs w:val="20"/>
              </w:rPr>
              <w:t>A balkáni helyzet elemzése</w:t>
            </w:r>
          </w:p>
          <w:p w14:paraId="2D0DF804" w14:textId="65785E8F" w:rsidR="00E1198F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E1198F">
              <w:rPr>
                <w:rFonts w:cs="Times New Roman"/>
                <w:szCs w:val="20"/>
              </w:rPr>
              <w:t>Történelmi nézőpontok elemzése:</w:t>
            </w:r>
            <w:r w:rsidR="004B5DCA">
              <w:rPr>
                <w:rFonts w:cs="Times New Roman"/>
                <w:szCs w:val="20"/>
              </w:rPr>
              <w:t xml:space="preserve"> A háborús propaganda elemzése az USA hadba lépésén keresztül</w:t>
            </w:r>
          </w:p>
          <w:p w14:paraId="0BF07B30" w14:textId="399D5E35" w:rsidR="0037254C" w:rsidRPr="004B5DCA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 w:val="20"/>
                <w:szCs w:val="20"/>
              </w:rPr>
            </w:pPr>
            <w:r w:rsidRPr="00E1198F">
              <w:rPr>
                <w:rFonts w:cs="Times New Roman"/>
                <w:szCs w:val="20"/>
              </w:rPr>
              <w:t xml:space="preserve">Kitekintő beépítése: </w:t>
            </w:r>
            <w:r w:rsidR="004B5DCA">
              <w:rPr>
                <w:rFonts w:cs="Times New Roman"/>
                <w:szCs w:val="20"/>
              </w:rPr>
              <w:t xml:space="preserve">A háború hatásainak elemzése </w:t>
            </w:r>
            <w:proofErr w:type="spellStart"/>
            <w:r w:rsidR="004B5DCA">
              <w:rPr>
                <w:rFonts w:cs="Times New Roman"/>
                <w:szCs w:val="20"/>
              </w:rPr>
              <w:t>Gyóni</w:t>
            </w:r>
            <w:proofErr w:type="spellEnd"/>
            <w:r w:rsidR="004B5DCA">
              <w:rPr>
                <w:rFonts w:cs="Times New Roman"/>
                <w:szCs w:val="20"/>
              </w:rPr>
              <w:t xml:space="preserve"> példáján keresztül</w:t>
            </w:r>
          </w:p>
          <w:p w14:paraId="1F619938" w14:textId="77777777" w:rsidR="00E1198F" w:rsidRDefault="004B5DCA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háborús események nyomon követése térképek alapján</w:t>
            </w:r>
          </w:p>
          <w:p w14:paraId="23B289BA" w14:textId="5B307A66" w:rsidR="004B5DCA" w:rsidRPr="004B5DCA" w:rsidRDefault="004B5DCA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Táblázat készítése a háború menetéről</w:t>
            </w:r>
          </w:p>
        </w:tc>
      </w:tr>
      <w:tr w:rsidR="0037254C" w:rsidRPr="00481C0C" w14:paraId="56365996" w14:textId="77777777" w:rsidTr="004B5DCA">
        <w:trPr>
          <w:trHeight w:val="850"/>
        </w:trPr>
        <w:tc>
          <w:tcPr>
            <w:tcW w:w="1262" w:type="dxa"/>
            <w:gridSpan w:val="2"/>
            <w:vAlign w:val="center"/>
          </w:tcPr>
          <w:p w14:paraId="0C6C3079" w14:textId="3C9FCB0B" w:rsidR="0037254C" w:rsidRPr="00481C0C" w:rsidRDefault="00917181" w:rsidP="004B5DCA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1</w:t>
            </w:r>
            <w:r w:rsidR="004F73A1">
              <w:rPr>
                <w:rFonts w:cs="Times New Roman"/>
                <w:szCs w:val="20"/>
              </w:rPr>
              <w:t>1</w:t>
            </w:r>
            <w:r w:rsidR="00904DDD">
              <w:rPr>
                <w:color w:val="000000"/>
              </w:rPr>
              <w:t>–</w:t>
            </w:r>
            <w:r w:rsidRPr="00481C0C">
              <w:rPr>
                <w:rFonts w:cs="Times New Roman"/>
                <w:szCs w:val="20"/>
              </w:rPr>
              <w:t>1</w:t>
            </w:r>
            <w:r w:rsidR="004F73A1">
              <w:rPr>
                <w:rFonts w:cs="Times New Roman"/>
                <w:szCs w:val="20"/>
              </w:rPr>
              <w:t>3</w:t>
            </w:r>
            <w:r w:rsidRPr="00481C0C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2D8C5398" w14:textId="389FBC1B" w:rsidR="0037254C" w:rsidRPr="00312571" w:rsidRDefault="00312571" w:rsidP="004B5DCA">
            <w:pPr>
              <w:jc w:val="left"/>
              <w:rPr>
                <w:rFonts w:cs="Times New Roman"/>
                <w:szCs w:val="20"/>
              </w:rPr>
            </w:pPr>
            <w:r w:rsidRPr="00312571">
              <w:rPr>
                <w:color w:val="000000"/>
              </w:rPr>
              <w:t>Magyarország 1918–1919-ben</w:t>
            </w:r>
          </w:p>
        </w:tc>
        <w:tc>
          <w:tcPr>
            <w:tcW w:w="2919" w:type="dxa"/>
            <w:gridSpan w:val="2"/>
          </w:tcPr>
          <w:p w14:paraId="540A4B18" w14:textId="77777777" w:rsidR="0037254C" w:rsidRDefault="00312571" w:rsidP="004B5DCA">
            <w:pPr>
              <w:spacing w:after="120"/>
              <w:rPr>
                <w:color w:val="000000"/>
              </w:rPr>
            </w:pPr>
            <w:r>
              <w:rPr>
                <w:rFonts w:cs="Times New Roman"/>
                <w:i/>
                <w:szCs w:val="20"/>
              </w:rPr>
              <w:t xml:space="preserve">Fogalmak: </w:t>
            </w:r>
            <w:r>
              <w:rPr>
                <w:color w:val="000000"/>
              </w:rPr>
              <w:t>tanácsköztársaság, vörösterror, fehér különítményes megtorlások</w:t>
            </w:r>
          </w:p>
          <w:p w14:paraId="6D8B7AEF" w14:textId="707EED7B" w:rsidR="00312571" w:rsidRDefault="00312571" w:rsidP="00312571">
            <w:pPr>
              <w:spacing w:after="120"/>
              <w:rPr>
                <w:color w:val="000000"/>
              </w:rPr>
            </w:pPr>
            <w:r w:rsidRPr="00312571">
              <w:rPr>
                <w:i/>
                <w:color w:val="000000"/>
              </w:rPr>
              <w:t>Nevek:</w:t>
            </w:r>
            <w:r>
              <w:rPr>
                <w:color w:val="000000"/>
              </w:rPr>
              <w:t xml:space="preserve"> Károlyi Mihály, Horthy Miklós</w:t>
            </w:r>
          </w:p>
          <w:p w14:paraId="50697959" w14:textId="593D359E" w:rsidR="00312571" w:rsidRPr="00312571" w:rsidRDefault="00312571" w:rsidP="00312571">
            <w:pPr>
              <w:spacing w:after="120"/>
              <w:rPr>
                <w:i/>
                <w:color w:val="000000"/>
              </w:rPr>
            </w:pPr>
            <w:r w:rsidRPr="00312571">
              <w:rPr>
                <w:i/>
                <w:color w:val="000000"/>
              </w:rPr>
              <w:t xml:space="preserve">Kronológia: </w:t>
            </w:r>
            <w:r w:rsidR="0021121E">
              <w:rPr>
                <w:color w:val="000000"/>
              </w:rPr>
              <w:t>–</w:t>
            </w:r>
          </w:p>
          <w:p w14:paraId="442B222C" w14:textId="1C3ED953" w:rsidR="00312571" w:rsidRPr="00312571" w:rsidRDefault="00312571" w:rsidP="00312571">
            <w:pPr>
              <w:spacing w:after="120"/>
              <w:rPr>
                <w:i/>
              </w:rPr>
            </w:pPr>
            <w:r w:rsidRPr="00312571">
              <w:rPr>
                <w:i/>
              </w:rPr>
              <w:t xml:space="preserve">Topográfia: </w:t>
            </w:r>
            <w:r w:rsidR="0021121E">
              <w:rPr>
                <w:color w:val="000000"/>
              </w:rPr>
              <w:t>–</w:t>
            </w:r>
          </w:p>
          <w:p w14:paraId="7B6FCC8D" w14:textId="29EFB156" w:rsidR="00312571" w:rsidRPr="00481C0C" w:rsidRDefault="00312571" w:rsidP="004B5DCA">
            <w:pPr>
              <w:spacing w:after="120"/>
              <w:rPr>
                <w:rFonts w:cs="Times New Roman"/>
                <w:i/>
                <w:szCs w:val="20"/>
              </w:rPr>
            </w:pPr>
          </w:p>
        </w:tc>
        <w:tc>
          <w:tcPr>
            <w:tcW w:w="4586" w:type="dxa"/>
            <w:gridSpan w:val="2"/>
          </w:tcPr>
          <w:p w14:paraId="1F2DB71B" w14:textId="77777777" w:rsidR="0037254C" w:rsidRPr="00CF0D9B" w:rsidRDefault="00110267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</w:pPr>
            <w:r w:rsidRPr="00CF0D9B">
              <w:rPr>
                <w:highlight w:val="white"/>
              </w:rPr>
              <w:t>A</w:t>
            </w:r>
            <w:r w:rsidRPr="00CF0D9B">
              <w:t xml:space="preserve"> vesztes háború teremtette helyzet elemzése</w:t>
            </w:r>
          </w:p>
          <w:p w14:paraId="334434A3" w14:textId="77777777" w:rsidR="00110267" w:rsidRPr="00CF0D9B" w:rsidRDefault="00110267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</w:pPr>
            <w:r w:rsidRPr="00CF0D9B">
              <w:t>Az őszirózsás forradalom bemutatása és az új hatalom jellegének elemzése</w:t>
            </w:r>
          </w:p>
          <w:p w14:paraId="72CE2F36" w14:textId="77777777" w:rsidR="00110267" w:rsidRPr="00CF0D9B" w:rsidRDefault="00110267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</w:pPr>
            <w:r w:rsidRPr="00CF0D9B">
              <w:t>A Károlyi-kormány külpolitikájának nyomon követése és értékelése</w:t>
            </w:r>
          </w:p>
          <w:p w14:paraId="5FA0876F" w14:textId="350BC3A2" w:rsidR="00110267" w:rsidRPr="00CF0D9B" w:rsidRDefault="00110267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</w:pPr>
            <w:r w:rsidRPr="00CF0D9B">
              <w:t>A bolsevikok hatalomra kerülésének elemzése, a hatalomgyakorlás bemutatása</w:t>
            </w:r>
          </w:p>
          <w:p w14:paraId="1F5CECD4" w14:textId="64DDB9B3" w:rsidR="00110267" w:rsidRPr="00CF0D9B" w:rsidRDefault="00110267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</w:pPr>
            <w:r w:rsidRPr="00CF0D9B">
              <w:t>A felvidéki hadjárat megismerése</w:t>
            </w:r>
          </w:p>
          <w:p w14:paraId="0B07315D" w14:textId="4868C0B2" w:rsidR="00110267" w:rsidRPr="00110267" w:rsidRDefault="00110267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 w:rsidRPr="00CF0D9B">
              <w:t>Az ellenforradalom célkitűzéseinek és gyakorlatának bemutatása</w:t>
            </w:r>
          </w:p>
        </w:tc>
        <w:tc>
          <w:tcPr>
            <w:tcW w:w="4309" w:type="dxa"/>
          </w:tcPr>
          <w:p w14:paraId="2DFD853E" w14:textId="09F3B276" w:rsidR="00E1198F" w:rsidRPr="00481C0C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Háttérolvasmány feldolgozása: </w:t>
            </w:r>
            <w:r w:rsidR="004B5DCA">
              <w:rPr>
                <w:rFonts w:cs="Times New Roman"/>
                <w:szCs w:val="20"/>
              </w:rPr>
              <w:t>A bolsevik mozgalom hatásainak elemzése</w:t>
            </w:r>
          </w:p>
          <w:p w14:paraId="71ED67CC" w14:textId="09934BC3" w:rsidR="00E1198F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E1198F">
              <w:rPr>
                <w:rFonts w:cs="Times New Roman"/>
                <w:szCs w:val="20"/>
              </w:rPr>
              <w:t>Történelmi nézőpontok elemzése:</w:t>
            </w:r>
            <w:r w:rsidR="00110267">
              <w:rPr>
                <w:rFonts w:cs="Times New Roman"/>
                <w:szCs w:val="20"/>
              </w:rPr>
              <w:t xml:space="preserve"> Vita az ellenállás lehetőségéről</w:t>
            </w:r>
          </w:p>
          <w:p w14:paraId="3BB3F9DE" w14:textId="575695DD" w:rsidR="00E1198F" w:rsidRPr="00E1198F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 w:val="20"/>
                <w:szCs w:val="20"/>
              </w:rPr>
            </w:pPr>
            <w:r w:rsidRPr="00E1198F">
              <w:rPr>
                <w:rFonts w:cs="Times New Roman"/>
                <w:szCs w:val="20"/>
              </w:rPr>
              <w:t>Kitekintő beépítése:</w:t>
            </w:r>
            <w:r w:rsidR="00110267">
              <w:rPr>
                <w:rFonts w:cs="Times New Roman"/>
                <w:szCs w:val="20"/>
              </w:rPr>
              <w:t xml:space="preserve"> A helyzet megvilágítása </w:t>
            </w:r>
            <w:proofErr w:type="spellStart"/>
            <w:r w:rsidR="00110267">
              <w:rPr>
                <w:rFonts w:cs="Times New Roman"/>
                <w:szCs w:val="20"/>
              </w:rPr>
              <w:t>Krato</w:t>
            </w:r>
            <w:r w:rsidR="00756BF8">
              <w:rPr>
                <w:rFonts w:cs="Times New Roman"/>
                <w:szCs w:val="20"/>
              </w:rPr>
              <w:t>c</w:t>
            </w:r>
            <w:r w:rsidR="00110267">
              <w:rPr>
                <w:rFonts w:cs="Times New Roman"/>
                <w:szCs w:val="20"/>
              </w:rPr>
              <w:t>hwil</w:t>
            </w:r>
            <w:proofErr w:type="spellEnd"/>
            <w:r w:rsidR="00110267">
              <w:rPr>
                <w:rFonts w:cs="Times New Roman"/>
                <w:szCs w:val="20"/>
              </w:rPr>
              <w:t xml:space="preserve"> Károly és Horthy Miklós példáin keresztül</w:t>
            </w:r>
          </w:p>
          <w:p w14:paraId="02857DC3" w14:textId="5A5A7288" w:rsidR="0037254C" w:rsidRPr="00E1198F" w:rsidRDefault="00110267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Az egyes irányzatok tematikus bemutatása csoportmunkával</w:t>
            </w:r>
          </w:p>
        </w:tc>
      </w:tr>
      <w:tr w:rsidR="0037254C" w:rsidRPr="00481C0C" w14:paraId="3B31FB36" w14:textId="77777777" w:rsidTr="004B5DCA">
        <w:trPr>
          <w:trHeight w:val="850"/>
        </w:trPr>
        <w:tc>
          <w:tcPr>
            <w:tcW w:w="1262" w:type="dxa"/>
            <w:gridSpan w:val="2"/>
            <w:vAlign w:val="center"/>
          </w:tcPr>
          <w:p w14:paraId="7E17AEBA" w14:textId="32240059" w:rsidR="0037254C" w:rsidRPr="00481C0C" w:rsidRDefault="00DE6844" w:rsidP="004B5DCA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1</w:t>
            </w:r>
            <w:r w:rsidR="004F73A1">
              <w:rPr>
                <w:rFonts w:cs="Times New Roman"/>
                <w:szCs w:val="20"/>
              </w:rPr>
              <w:t>4</w:t>
            </w:r>
            <w:r w:rsidR="00904DDD">
              <w:rPr>
                <w:color w:val="000000"/>
              </w:rPr>
              <w:t>–</w:t>
            </w:r>
            <w:r w:rsidRPr="00481C0C">
              <w:rPr>
                <w:rFonts w:cs="Times New Roman"/>
                <w:szCs w:val="20"/>
              </w:rPr>
              <w:t>1</w:t>
            </w:r>
            <w:r w:rsidR="004F73A1">
              <w:rPr>
                <w:rFonts w:cs="Times New Roman"/>
                <w:szCs w:val="20"/>
              </w:rPr>
              <w:t>5</w:t>
            </w:r>
            <w:r w:rsidRPr="00481C0C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6D97013D" w14:textId="638F0EE6" w:rsidR="0037254C" w:rsidRPr="00312571" w:rsidRDefault="00312571" w:rsidP="004B5DCA">
            <w:pPr>
              <w:jc w:val="left"/>
              <w:rPr>
                <w:rFonts w:cs="Times New Roman"/>
                <w:szCs w:val="20"/>
              </w:rPr>
            </w:pPr>
            <w:r w:rsidRPr="00312571">
              <w:rPr>
                <w:color w:val="000000"/>
              </w:rPr>
              <w:t>A trianoni békediktátum </w:t>
            </w:r>
          </w:p>
        </w:tc>
        <w:tc>
          <w:tcPr>
            <w:tcW w:w="2919" w:type="dxa"/>
            <w:gridSpan w:val="2"/>
          </w:tcPr>
          <w:p w14:paraId="6CB7B021" w14:textId="2A2E1CD7" w:rsidR="0037254C" w:rsidRDefault="00312571" w:rsidP="004B5DCA">
            <w:pPr>
              <w:spacing w:after="120"/>
              <w:rPr>
                <w:rFonts w:cs="Times New Roman"/>
                <w:i/>
                <w:szCs w:val="20"/>
              </w:rPr>
            </w:pPr>
            <w:r>
              <w:rPr>
                <w:rFonts w:cs="Times New Roman"/>
                <w:i/>
                <w:szCs w:val="20"/>
              </w:rPr>
              <w:t xml:space="preserve">Fogalmak: </w:t>
            </w:r>
            <w:r w:rsidR="0021121E">
              <w:rPr>
                <w:color w:val="000000"/>
              </w:rPr>
              <w:t>–</w:t>
            </w:r>
          </w:p>
          <w:p w14:paraId="5DECC1F8" w14:textId="46153B06" w:rsidR="00312571" w:rsidRDefault="00312571" w:rsidP="004B5DCA">
            <w:pPr>
              <w:spacing w:after="120"/>
              <w:rPr>
                <w:rFonts w:cs="Times New Roman"/>
                <w:i/>
                <w:szCs w:val="20"/>
              </w:rPr>
            </w:pPr>
            <w:r>
              <w:rPr>
                <w:rFonts w:cs="Times New Roman"/>
                <w:i/>
                <w:szCs w:val="20"/>
              </w:rPr>
              <w:t xml:space="preserve">Nevek: </w:t>
            </w:r>
            <w:r w:rsidR="0021121E">
              <w:rPr>
                <w:color w:val="000000"/>
              </w:rPr>
              <w:t>–</w:t>
            </w:r>
          </w:p>
          <w:p w14:paraId="658B4EA9" w14:textId="378623A1" w:rsidR="00312571" w:rsidRDefault="00312571" w:rsidP="004B5DCA">
            <w:pPr>
              <w:spacing w:after="120"/>
              <w:rPr>
                <w:rFonts w:cs="Times New Roman"/>
                <w:i/>
                <w:szCs w:val="20"/>
              </w:rPr>
            </w:pPr>
            <w:r>
              <w:rPr>
                <w:rFonts w:cs="Times New Roman"/>
                <w:i/>
                <w:szCs w:val="20"/>
              </w:rPr>
              <w:t xml:space="preserve">Személyek: </w:t>
            </w:r>
            <w:r w:rsidR="0021121E">
              <w:rPr>
                <w:color w:val="000000"/>
              </w:rPr>
              <w:t>–</w:t>
            </w:r>
          </w:p>
          <w:p w14:paraId="50F5D0EA" w14:textId="55A4F433" w:rsidR="00312571" w:rsidRDefault="00312571" w:rsidP="004B5DCA">
            <w:pPr>
              <w:spacing w:after="120"/>
              <w:rPr>
                <w:rFonts w:cs="Times New Roman"/>
                <w:i/>
                <w:szCs w:val="20"/>
              </w:rPr>
            </w:pPr>
            <w:r>
              <w:rPr>
                <w:rFonts w:cs="Times New Roman"/>
                <w:i/>
                <w:szCs w:val="20"/>
              </w:rPr>
              <w:t xml:space="preserve">Kronológia: </w:t>
            </w:r>
            <w:r>
              <w:rPr>
                <w:color w:val="000000"/>
              </w:rPr>
              <w:t>1920. június 4. a trianoni békediktátum</w:t>
            </w:r>
          </w:p>
          <w:p w14:paraId="5517821C" w14:textId="798FEA3E" w:rsidR="00312571" w:rsidRPr="00481C0C" w:rsidRDefault="00312571" w:rsidP="004B5DCA">
            <w:pPr>
              <w:spacing w:after="120"/>
              <w:rPr>
                <w:rFonts w:cs="Times New Roman"/>
                <w:i/>
                <w:szCs w:val="20"/>
              </w:rPr>
            </w:pPr>
            <w:r>
              <w:rPr>
                <w:rFonts w:cs="Times New Roman"/>
                <w:i/>
                <w:szCs w:val="20"/>
              </w:rPr>
              <w:t xml:space="preserve">Topográfia: </w:t>
            </w:r>
            <w:r>
              <w:rPr>
                <w:color w:val="000000"/>
              </w:rPr>
              <w:t xml:space="preserve">Kárpátalja, Felvidék, Délvidék, Burgenland, Erdély, </w:t>
            </w:r>
            <w:r>
              <w:rPr>
                <w:color w:val="000000"/>
              </w:rPr>
              <w:lastRenderedPageBreak/>
              <w:t>Csehszlovákia, Jugoszlávia, Románia, Ausztria</w:t>
            </w:r>
          </w:p>
        </w:tc>
        <w:tc>
          <w:tcPr>
            <w:tcW w:w="4586" w:type="dxa"/>
            <w:gridSpan w:val="2"/>
          </w:tcPr>
          <w:p w14:paraId="5CBF05B8" w14:textId="5CD1C051" w:rsidR="00110267" w:rsidRPr="008234E6" w:rsidRDefault="00110267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  <w:highlight w:val="white"/>
              </w:rPr>
              <w:lastRenderedPageBreak/>
              <w:t>A</w:t>
            </w:r>
            <w:r>
              <w:rPr>
                <w:color w:val="000000"/>
              </w:rPr>
              <w:t xml:space="preserve"> nagyhatalmi érdekek áttekintése</w:t>
            </w:r>
          </w:p>
          <w:p w14:paraId="2C1EC6E7" w14:textId="01A801EE" w:rsidR="008234E6" w:rsidRPr="00510A79" w:rsidRDefault="008234E6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</w:rPr>
              <w:t>A békediktátum tartalmi elemeinek megismerése, a magyar békedelegáció tevékenységének áttekintése</w:t>
            </w:r>
          </w:p>
          <w:p w14:paraId="7235AB5C" w14:textId="63018240" w:rsidR="00510A79" w:rsidRDefault="000237A6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333333"/>
              </w:rPr>
              <w:t xml:space="preserve">A békediktátum területi </w:t>
            </w:r>
            <w:r w:rsidR="00510A79">
              <w:rPr>
                <w:color w:val="333333"/>
              </w:rPr>
              <w:t>és etnikai vonatkozásainak áttekintése térképelemzéssel</w:t>
            </w:r>
          </w:p>
          <w:p w14:paraId="3BDF9ECC" w14:textId="0CDBC058" w:rsidR="00C5169C" w:rsidRDefault="00C5169C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333333"/>
              </w:rPr>
              <w:t>A diktátum katonai rendelkezéseinek megismerése és céljainak feltárása</w:t>
            </w:r>
          </w:p>
          <w:p w14:paraId="6BE008FC" w14:textId="68EE500D" w:rsidR="00510A79" w:rsidRPr="00CF0D9B" w:rsidRDefault="00510A79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333333"/>
              </w:rPr>
              <w:t>A diktátum gazdasági hatásainak számbavétele</w:t>
            </w:r>
          </w:p>
          <w:p w14:paraId="01E75D3E" w14:textId="77777777" w:rsidR="0037254C" w:rsidRPr="00481C0C" w:rsidRDefault="0037254C" w:rsidP="00110267">
            <w:pPr>
              <w:jc w:val="left"/>
              <w:textAlignment w:val="baseline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23F0CAAC" w14:textId="26CC2CFC" w:rsidR="00E1198F" w:rsidRPr="00481C0C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 xml:space="preserve">Háttérolvasmány feldolgozása: </w:t>
            </w:r>
            <w:r w:rsidR="00110267">
              <w:rPr>
                <w:rFonts w:cs="Times New Roman"/>
                <w:szCs w:val="20"/>
              </w:rPr>
              <w:t>A versailles-i béke tartalmának bemutatása és elemzése</w:t>
            </w:r>
          </w:p>
          <w:p w14:paraId="679BF656" w14:textId="0FFBD0CD" w:rsidR="00E1198F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E1198F">
              <w:rPr>
                <w:rFonts w:cs="Times New Roman"/>
                <w:szCs w:val="20"/>
              </w:rPr>
              <w:t>Történelmi nézőpontok elemzése:</w:t>
            </w:r>
            <w:r w:rsidR="00510A79">
              <w:rPr>
                <w:rFonts w:cs="Times New Roman"/>
                <w:szCs w:val="20"/>
              </w:rPr>
              <w:t xml:space="preserve"> A magyarságkép alakulásának elemzése</w:t>
            </w:r>
          </w:p>
          <w:p w14:paraId="65462784" w14:textId="196E69DA" w:rsidR="0037254C" w:rsidRPr="00110267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110267">
              <w:rPr>
                <w:rFonts w:cs="Times New Roman"/>
                <w:szCs w:val="24"/>
              </w:rPr>
              <w:t xml:space="preserve">Kitekintő beépítése: </w:t>
            </w:r>
            <w:r w:rsidR="00C5169C">
              <w:rPr>
                <w:rFonts w:cs="Times New Roman"/>
                <w:szCs w:val="24"/>
              </w:rPr>
              <w:t>A szülőföldjükről menekülni kényszerülő magyarság helyzetének feltárása</w:t>
            </w:r>
          </w:p>
          <w:p w14:paraId="1C0DC4CD" w14:textId="77777777" w:rsidR="00E1198F" w:rsidRPr="008234E6" w:rsidRDefault="00110267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 w:val="20"/>
                <w:szCs w:val="20"/>
              </w:rPr>
            </w:pPr>
            <w:r w:rsidRPr="00110267">
              <w:rPr>
                <w:rFonts w:cs="Times New Roman"/>
                <w:szCs w:val="24"/>
              </w:rPr>
              <w:t>Apponyi beszédének elemzése forrásfeldolgozáson keresztül</w:t>
            </w:r>
          </w:p>
          <w:p w14:paraId="4F66F0D5" w14:textId="57439F6C" w:rsidR="008234E6" w:rsidRPr="00E1198F" w:rsidRDefault="008234E6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lastRenderedPageBreak/>
              <w:t>A békediktátum tartalmának elemzése ábrák, források és térképek alapján</w:t>
            </w:r>
          </w:p>
        </w:tc>
      </w:tr>
      <w:tr w:rsidR="00DE6844" w:rsidRPr="00481C0C" w14:paraId="289B9CD9" w14:textId="77777777" w:rsidTr="00DE6844">
        <w:trPr>
          <w:trHeight w:val="850"/>
        </w:trPr>
        <w:tc>
          <w:tcPr>
            <w:tcW w:w="1262" w:type="dxa"/>
            <w:gridSpan w:val="2"/>
          </w:tcPr>
          <w:p w14:paraId="077F2CAC" w14:textId="1147A924" w:rsidR="00DE6844" w:rsidRPr="00481C0C" w:rsidRDefault="00DE6844" w:rsidP="004B5DCA">
            <w:pPr>
              <w:jc w:val="center"/>
              <w:rPr>
                <w:rFonts w:cs="Times New Roman"/>
                <w:szCs w:val="20"/>
              </w:rPr>
            </w:pPr>
          </w:p>
          <w:p w14:paraId="34E18519" w14:textId="3011B826" w:rsidR="00DE6844" w:rsidRPr="00481C0C" w:rsidRDefault="00DE6844" w:rsidP="004B5DCA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1</w:t>
            </w:r>
            <w:r w:rsidR="004F73A1">
              <w:rPr>
                <w:rFonts w:cs="Times New Roman"/>
                <w:szCs w:val="20"/>
              </w:rPr>
              <w:t>6</w:t>
            </w:r>
            <w:r w:rsidR="00904DDD">
              <w:rPr>
                <w:color w:val="000000"/>
              </w:rPr>
              <w:t>–</w:t>
            </w:r>
            <w:r w:rsidRPr="00481C0C">
              <w:rPr>
                <w:rFonts w:cs="Times New Roman"/>
                <w:szCs w:val="20"/>
              </w:rPr>
              <w:t>17.</w:t>
            </w:r>
          </w:p>
        </w:tc>
        <w:tc>
          <w:tcPr>
            <w:tcW w:w="2087" w:type="dxa"/>
            <w:gridSpan w:val="2"/>
          </w:tcPr>
          <w:p w14:paraId="4ABBD5EA" w14:textId="77777777" w:rsidR="00DE6844" w:rsidRPr="00481C0C" w:rsidRDefault="00DE6844" w:rsidP="004B5DCA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Összefoglalás, rendszerezés, gyakorlás, számonkérés</w:t>
            </w:r>
          </w:p>
        </w:tc>
        <w:tc>
          <w:tcPr>
            <w:tcW w:w="2919" w:type="dxa"/>
            <w:gridSpan w:val="2"/>
          </w:tcPr>
          <w:p w14:paraId="230A56F0" w14:textId="77777777" w:rsidR="00DE6844" w:rsidRPr="00481C0C" w:rsidRDefault="00DE6844" w:rsidP="004B5DCA">
            <w:pPr>
              <w:spacing w:after="120"/>
              <w:rPr>
                <w:rFonts w:cs="Times New Roman"/>
                <w:i/>
                <w:szCs w:val="20"/>
              </w:rPr>
            </w:pPr>
          </w:p>
        </w:tc>
        <w:tc>
          <w:tcPr>
            <w:tcW w:w="4586" w:type="dxa"/>
            <w:gridSpan w:val="2"/>
          </w:tcPr>
          <w:p w14:paraId="11C717DE" w14:textId="77777777" w:rsidR="004F1F6A" w:rsidRPr="004F1F6A" w:rsidRDefault="004F1F6A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000000"/>
                <w:highlight w:val="white"/>
              </w:rPr>
              <w:t>A</w:t>
            </w:r>
            <w:r>
              <w:rPr>
                <w:color w:val="000000"/>
              </w:rPr>
              <w:t xml:space="preserve"> világháború okainak és következményeinek mérlegre tétele</w:t>
            </w:r>
          </w:p>
          <w:p w14:paraId="0C448A97" w14:textId="77777777" w:rsidR="00DE6844" w:rsidRDefault="004F1F6A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333333"/>
              </w:rPr>
              <w:t>Az egymást követő rendszerek főbb jellemzőinek azonosítása</w:t>
            </w:r>
          </w:p>
          <w:p w14:paraId="5EB6025D" w14:textId="67E8633D" w:rsidR="004F1F6A" w:rsidRPr="004F1F6A" w:rsidRDefault="004F1F6A" w:rsidP="00CF0D9B">
            <w:pPr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jc w:val="left"/>
              <w:rPr>
                <w:color w:val="333333"/>
              </w:rPr>
            </w:pPr>
            <w:r>
              <w:rPr>
                <w:color w:val="333333"/>
              </w:rPr>
              <w:t>A trianoni békediktátum következményeinek számbavétele</w:t>
            </w:r>
          </w:p>
        </w:tc>
        <w:tc>
          <w:tcPr>
            <w:tcW w:w="4309" w:type="dxa"/>
          </w:tcPr>
          <w:p w14:paraId="5933FEBD" w14:textId="77777777" w:rsidR="00DE6844" w:rsidRDefault="004F1F6A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Csoportmunkában a háborús célok és eredmények összevetése</w:t>
            </w:r>
          </w:p>
          <w:p w14:paraId="0642AFAA" w14:textId="0A02A502" w:rsidR="004F1F6A" w:rsidRDefault="004F1F6A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Tabló készítése az egymás követő rendszerek jellemzőinek tematikus </w:t>
            </w:r>
            <w:r w:rsidR="000237A6">
              <w:rPr>
                <w:rFonts w:cs="Times New Roman"/>
                <w:szCs w:val="20"/>
              </w:rPr>
              <w:t>feldolgozásáv</w:t>
            </w:r>
            <w:r>
              <w:rPr>
                <w:rFonts w:cs="Times New Roman"/>
                <w:szCs w:val="20"/>
              </w:rPr>
              <w:t>al</w:t>
            </w:r>
          </w:p>
          <w:p w14:paraId="4CB2B855" w14:textId="77777777" w:rsidR="004F1F6A" w:rsidRDefault="004F1F6A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Térképvázlat készítése a diktátum területi, etnikai és gazdasági következményeiről</w:t>
            </w:r>
          </w:p>
          <w:p w14:paraId="07858713" w14:textId="553AD2B8" w:rsidR="0024765F" w:rsidRPr="0024765F" w:rsidRDefault="0024765F" w:rsidP="0024765F">
            <w:pPr>
              <w:ind w:left="115"/>
              <w:jc w:val="left"/>
              <w:rPr>
                <w:rFonts w:cs="Times New Roman"/>
                <w:szCs w:val="20"/>
              </w:rPr>
            </w:pPr>
          </w:p>
        </w:tc>
      </w:tr>
      <w:tr w:rsidR="00EF7307" w:rsidRPr="004451F3" w14:paraId="02A7D659" w14:textId="77777777" w:rsidTr="0024765F">
        <w:trPr>
          <w:trHeight w:val="340"/>
        </w:trPr>
        <w:tc>
          <w:tcPr>
            <w:tcW w:w="15163" w:type="dxa"/>
            <w:gridSpan w:val="9"/>
            <w:shd w:val="clear" w:color="auto" w:fill="C5E0B3" w:themeFill="accent6" w:themeFillTint="66"/>
            <w:vAlign w:val="center"/>
          </w:tcPr>
          <w:p w14:paraId="16D22F5C" w14:textId="186F9286" w:rsidR="00EF7307" w:rsidRDefault="00F03252" w:rsidP="00587618">
            <w:pPr>
              <w:pStyle w:val="Listaszerbekezds"/>
              <w:numPr>
                <w:ilvl w:val="0"/>
                <w:numId w:val="44"/>
              </w:numPr>
              <w:jc w:val="center"/>
              <w:rPr>
                <w:rFonts w:cs="Times New Roman"/>
                <w:b/>
                <w:szCs w:val="24"/>
              </w:rPr>
            </w:pPr>
            <w:r w:rsidRPr="00CF0D9B">
              <w:rPr>
                <w:rFonts w:cs="Times New Roman"/>
                <w:b/>
                <w:szCs w:val="24"/>
              </w:rPr>
              <w:t>Két világháború között</w:t>
            </w:r>
          </w:p>
          <w:p w14:paraId="48EE8D19" w14:textId="0B4951C2" w:rsidR="00587618" w:rsidRPr="00CF0D9B" w:rsidRDefault="00587618" w:rsidP="00587618">
            <w:pPr>
              <w:pStyle w:val="Listaszerbekezds"/>
              <w:ind w:left="1800"/>
              <w:rPr>
                <w:rFonts w:cs="Times New Roman"/>
                <w:b/>
                <w:szCs w:val="24"/>
              </w:rPr>
            </w:pPr>
          </w:p>
        </w:tc>
      </w:tr>
      <w:tr w:rsidR="00F03252" w:rsidRPr="004824D5" w14:paraId="326B6EFB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7BD6B4C6" w14:textId="32D2496C" w:rsidR="00F03252" w:rsidRPr="004824D5" w:rsidRDefault="00917181" w:rsidP="00502D28">
            <w:pPr>
              <w:jc w:val="center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18</w:t>
            </w:r>
            <w:r w:rsidR="00904DDD">
              <w:rPr>
                <w:color w:val="000000"/>
              </w:rPr>
              <w:t>–</w:t>
            </w:r>
            <w:r w:rsidRPr="004824D5">
              <w:rPr>
                <w:rFonts w:cs="Times New Roman"/>
                <w:szCs w:val="24"/>
              </w:rPr>
              <w:t>19.</w:t>
            </w:r>
          </w:p>
        </w:tc>
        <w:tc>
          <w:tcPr>
            <w:tcW w:w="2087" w:type="dxa"/>
            <w:gridSpan w:val="2"/>
            <w:vAlign w:val="center"/>
          </w:tcPr>
          <w:p w14:paraId="76E202B8" w14:textId="77777777" w:rsidR="00F03252" w:rsidRPr="004824D5" w:rsidRDefault="00944314" w:rsidP="00596311">
            <w:pPr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Nyugati demokráciák</w:t>
            </w:r>
            <w:r w:rsidR="00DE6844" w:rsidRPr="004824D5">
              <w:rPr>
                <w:rFonts w:cs="Times New Roman"/>
                <w:szCs w:val="24"/>
              </w:rPr>
              <w:t xml:space="preserve"> és diktatúra Olaszországban</w:t>
            </w:r>
          </w:p>
        </w:tc>
        <w:tc>
          <w:tcPr>
            <w:tcW w:w="2919" w:type="dxa"/>
            <w:gridSpan w:val="2"/>
          </w:tcPr>
          <w:p w14:paraId="578F4840" w14:textId="77777777" w:rsidR="00F03252" w:rsidRPr="004824D5" w:rsidRDefault="00F03252" w:rsidP="00C71945">
            <w:pPr>
              <w:spacing w:after="120"/>
              <w:rPr>
                <w:rFonts w:cs="Times New Roman"/>
                <w:i/>
                <w:szCs w:val="24"/>
              </w:rPr>
            </w:pPr>
          </w:p>
          <w:p w14:paraId="2ED39F62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 xml:space="preserve">Fogalmak: </w:t>
            </w:r>
            <w:r w:rsidRPr="004824D5">
              <w:rPr>
                <w:rFonts w:cs="Times New Roman"/>
                <w:szCs w:val="24"/>
              </w:rPr>
              <w:t>hatalmi ágak, alkotmány, elnök, általános választójog</w:t>
            </w:r>
          </w:p>
          <w:p w14:paraId="07964E2B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2C4179C0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>Személyek:</w:t>
            </w:r>
            <w:r w:rsidR="004824D5" w:rsidRPr="004824D5">
              <w:rPr>
                <w:rFonts w:cs="Times New Roman"/>
                <w:i/>
                <w:szCs w:val="24"/>
              </w:rPr>
              <w:t xml:space="preserve"> </w:t>
            </w:r>
            <w:r w:rsidR="004824D5" w:rsidRPr="004824D5">
              <w:rPr>
                <w:rFonts w:cs="Times New Roman"/>
                <w:szCs w:val="24"/>
              </w:rPr>
              <w:t>Roosevelt</w:t>
            </w:r>
            <w:r w:rsidRPr="004824D5">
              <w:rPr>
                <w:rFonts w:cs="Times New Roman"/>
                <w:szCs w:val="24"/>
              </w:rPr>
              <w:t xml:space="preserve"> </w:t>
            </w:r>
          </w:p>
          <w:p w14:paraId="66E88214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00D3367A" w14:textId="78D5C210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>Kronológia:</w:t>
            </w:r>
            <w:r w:rsidRPr="004824D5">
              <w:rPr>
                <w:rFonts w:cs="Times New Roman"/>
                <w:szCs w:val="24"/>
              </w:rPr>
              <w:t xml:space="preserve"> </w:t>
            </w:r>
            <w:r w:rsidR="0021121E">
              <w:rPr>
                <w:color w:val="000000"/>
              </w:rPr>
              <w:t>–</w:t>
            </w:r>
          </w:p>
          <w:p w14:paraId="41DD8770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6AA1B877" w14:textId="3B82E436" w:rsidR="00EC758E" w:rsidRPr="004824D5" w:rsidRDefault="00EC758E" w:rsidP="00EC758E">
            <w:pPr>
              <w:spacing w:after="120"/>
              <w:rPr>
                <w:rFonts w:cs="Times New Roman"/>
                <w:i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>Topográfia:</w:t>
            </w:r>
            <w:r w:rsidRPr="004824D5">
              <w:rPr>
                <w:rFonts w:cs="Times New Roman"/>
                <w:szCs w:val="24"/>
              </w:rPr>
              <w:t xml:space="preserve"> </w:t>
            </w:r>
            <w:r w:rsidR="0021121E">
              <w:rPr>
                <w:color w:val="000000"/>
              </w:rPr>
              <w:t>–</w:t>
            </w:r>
          </w:p>
        </w:tc>
        <w:tc>
          <w:tcPr>
            <w:tcW w:w="4586" w:type="dxa"/>
            <w:gridSpan w:val="2"/>
          </w:tcPr>
          <w:p w14:paraId="592E9E4C" w14:textId="77777777" w:rsidR="004824D5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rPr>
                <w:color w:val="000000"/>
                <w:szCs w:val="24"/>
              </w:rPr>
            </w:pPr>
            <w:r w:rsidRPr="004824D5">
              <w:rPr>
                <w:color w:val="000000"/>
                <w:szCs w:val="24"/>
              </w:rPr>
              <w:t>A brit parlamentáris és az amerikai elnöki rendszer összehasonlítása.</w:t>
            </w:r>
          </w:p>
          <w:p w14:paraId="6C7BA71E" w14:textId="77777777" w:rsidR="004824D5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rPr>
                <w:szCs w:val="24"/>
              </w:rPr>
            </w:pPr>
            <w:r w:rsidRPr="004824D5">
              <w:rPr>
                <w:szCs w:val="24"/>
              </w:rPr>
              <w:t>A piacgazdaság működésének a bemutatása</w:t>
            </w:r>
          </w:p>
          <w:p w14:paraId="5EC71E1C" w14:textId="77777777" w:rsidR="00F03252" w:rsidRPr="004824D5" w:rsidRDefault="00F03252" w:rsidP="00312571">
            <w:pPr>
              <w:ind w:left="720"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4309" w:type="dxa"/>
          </w:tcPr>
          <w:p w14:paraId="17DB0DE3" w14:textId="77777777" w:rsidR="00F03252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Háttérolvasmány</w:t>
            </w:r>
            <w:r w:rsidR="00481C0C">
              <w:rPr>
                <w:rFonts w:cs="Times New Roman"/>
                <w:szCs w:val="24"/>
              </w:rPr>
              <w:t xml:space="preserve"> feldolgozása</w:t>
            </w:r>
            <w:r w:rsidRPr="004824D5">
              <w:rPr>
                <w:rFonts w:cs="Times New Roman"/>
                <w:szCs w:val="24"/>
              </w:rPr>
              <w:t>: A „nagy háború” következményei</w:t>
            </w:r>
          </w:p>
          <w:p w14:paraId="49B07EA7" w14:textId="77777777" w:rsidR="00DE6844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Történelmi nézőpont</w:t>
            </w:r>
            <w:r w:rsidR="004B2CAC" w:rsidRPr="004824D5">
              <w:rPr>
                <w:rFonts w:cs="Times New Roman"/>
                <w:szCs w:val="24"/>
              </w:rPr>
              <w:t>ok</w:t>
            </w:r>
            <w:r w:rsidR="00481C0C">
              <w:rPr>
                <w:rFonts w:cs="Times New Roman"/>
                <w:szCs w:val="24"/>
              </w:rPr>
              <w:t xml:space="preserve"> elemzése</w:t>
            </w:r>
            <w:r w:rsidRPr="004824D5">
              <w:rPr>
                <w:rFonts w:cs="Times New Roman"/>
                <w:szCs w:val="24"/>
              </w:rPr>
              <w:t>: A bezárkózó Amerikai Egyesült Államok</w:t>
            </w:r>
          </w:p>
          <w:p w14:paraId="12F7A78F" w14:textId="77777777" w:rsidR="00DE6844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Kitekintő</w:t>
            </w:r>
            <w:r w:rsidR="00481C0C">
              <w:rPr>
                <w:rFonts w:cs="Times New Roman"/>
                <w:szCs w:val="24"/>
              </w:rPr>
              <w:t xml:space="preserve"> beépítése</w:t>
            </w:r>
            <w:r w:rsidRPr="004824D5">
              <w:rPr>
                <w:rFonts w:cs="Times New Roman"/>
                <w:szCs w:val="24"/>
              </w:rPr>
              <w:t>: A légi közlekedés és a kommunikáció fejlődése</w:t>
            </w:r>
          </w:p>
          <w:p w14:paraId="41E3D917" w14:textId="48576FE1" w:rsidR="004824D5" w:rsidRPr="004824D5" w:rsidRDefault="004824D5" w:rsidP="00B83ABC">
            <w:pPr>
              <w:numPr>
                <w:ilvl w:val="0"/>
                <w:numId w:val="9"/>
              </w:numPr>
              <w:ind w:left="203" w:hanging="142"/>
              <w:rPr>
                <w:szCs w:val="24"/>
              </w:rPr>
            </w:pPr>
            <w:r w:rsidRPr="004824D5">
              <w:rPr>
                <w:color w:val="000000"/>
                <w:szCs w:val="24"/>
              </w:rPr>
              <w:t>Képes beszámoló (prezentáció) készítése a korszak meghatározó személyiségeinek egyikéről</w:t>
            </w:r>
          </w:p>
          <w:p w14:paraId="5D0C0D69" w14:textId="77777777" w:rsidR="00DE6844" w:rsidRPr="004824D5" w:rsidRDefault="00DE6844" w:rsidP="004824D5">
            <w:pPr>
              <w:pStyle w:val="Listaszerbekezds"/>
              <w:jc w:val="left"/>
              <w:rPr>
                <w:rFonts w:cs="Times New Roman"/>
                <w:szCs w:val="24"/>
              </w:rPr>
            </w:pPr>
          </w:p>
        </w:tc>
      </w:tr>
      <w:tr w:rsidR="00944314" w:rsidRPr="004824D5" w14:paraId="27CD8914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5E8D53FF" w14:textId="5D6BD4B1" w:rsidR="00944314" w:rsidRPr="004824D5" w:rsidRDefault="00917181" w:rsidP="00502D28">
            <w:pPr>
              <w:jc w:val="center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20</w:t>
            </w:r>
            <w:r w:rsidR="00904DDD">
              <w:rPr>
                <w:color w:val="000000"/>
              </w:rPr>
              <w:t>–</w:t>
            </w:r>
            <w:r w:rsidRPr="004824D5">
              <w:rPr>
                <w:rFonts w:cs="Times New Roman"/>
                <w:szCs w:val="24"/>
              </w:rPr>
              <w:t>21.</w:t>
            </w:r>
          </w:p>
        </w:tc>
        <w:tc>
          <w:tcPr>
            <w:tcW w:w="2087" w:type="dxa"/>
            <w:gridSpan w:val="2"/>
            <w:vAlign w:val="center"/>
          </w:tcPr>
          <w:p w14:paraId="6EDC3C0B" w14:textId="77777777" w:rsidR="00944314" w:rsidRPr="004824D5" w:rsidRDefault="00944314" w:rsidP="00596311">
            <w:pPr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A kommunista Szovjetunió</w:t>
            </w:r>
          </w:p>
        </w:tc>
        <w:tc>
          <w:tcPr>
            <w:tcW w:w="2919" w:type="dxa"/>
            <w:gridSpan w:val="2"/>
          </w:tcPr>
          <w:p w14:paraId="11F86D1B" w14:textId="77777777" w:rsidR="00944314" w:rsidRPr="004824D5" w:rsidRDefault="00944314" w:rsidP="00C71945">
            <w:pPr>
              <w:spacing w:after="120"/>
              <w:rPr>
                <w:rFonts w:cs="Times New Roman"/>
                <w:i/>
                <w:szCs w:val="24"/>
              </w:rPr>
            </w:pPr>
          </w:p>
          <w:p w14:paraId="027E6913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 xml:space="preserve">Fogalmak: </w:t>
            </w:r>
            <w:r w:rsidRPr="004824D5">
              <w:rPr>
                <w:rFonts w:cs="Times New Roman"/>
                <w:szCs w:val="24"/>
              </w:rPr>
              <w:t>személyi kultusz, GULAG</w:t>
            </w:r>
          </w:p>
          <w:p w14:paraId="46919D39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5B496AB3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 xml:space="preserve">Személyek: </w:t>
            </w:r>
            <w:r w:rsidRPr="004824D5">
              <w:rPr>
                <w:rFonts w:cs="Times New Roman"/>
                <w:szCs w:val="24"/>
              </w:rPr>
              <w:t xml:space="preserve">Sztálin </w:t>
            </w:r>
          </w:p>
          <w:p w14:paraId="2A8F4173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54CEAC3F" w14:textId="2779C3F6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>Kronológia:</w:t>
            </w:r>
            <w:r w:rsidRPr="004824D5">
              <w:rPr>
                <w:rFonts w:cs="Times New Roman"/>
                <w:szCs w:val="24"/>
              </w:rPr>
              <w:t xml:space="preserve"> </w:t>
            </w:r>
            <w:r w:rsidR="0021121E">
              <w:rPr>
                <w:color w:val="000000"/>
              </w:rPr>
              <w:t>–</w:t>
            </w:r>
          </w:p>
          <w:p w14:paraId="17B2D411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427E4839" w14:textId="77777777" w:rsidR="00EC758E" w:rsidRPr="004824D5" w:rsidRDefault="00EC758E" w:rsidP="00EC758E">
            <w:pPr>
              <w:spacing w:after="120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lastRenderedPageBreak/>
              <w:t xml:space="preserve">Topográfia: </w:t>
            </w:r>
            <w:r w:rsidRPr="004824D5">
              <w:rPr>
                <w:rFonts w:cs="Times New Roman"/>
                <w:szCs w:val="24"/>
              </w:rPr>
              <w:t>Szovjetunió, Szibéria (munkatáborok)</w:t>
            </w:r>
          </w:p>
        </w:tc>
        <w:tc>
          <w:tcPr>
            <w:tcW w:w="4586" w:type="dxa"/>
            <w:gridSpan w:val="2"/>
          </w:tcPr>
          <w:p w14:paraId="01A58774" w14:textId="0CCB6EDC" w:rsidR="004824D5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rPr>
                <w:color w:val="000000"/>
                <w:szCs w:val="24"/>
              </w:rPr>
            </w:pPr>
            <w:r w:rsidRPr="004824D5">
              <w:rPr>
                <w:color w:val="000000"/>
                <w:szCs w:val="24"/>
              </w:rPr>
              <w:lastRenderedPageBreak/>
              <w:t>A kommunista Szovjetunió jellemzőinek azonosítása képi és szöveges forrásokban</w:t>
            </w:r>
          </w:p>
          <w:p w14:paraId="464A3153" w14:textId="73689841" w:rsidR="004824D5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rPr>
                <w:color w:val="333333"/>
                <w:szCs w:val="24"/>
              </w:rPr>
            </w:pPr>
            <w:r w:rsidRPr="004824D5">
              <w:rPr>
                <w:color w:val="000000"/>
                <w:szCs w:val="24"/>
              </w:rPr>
              <w:t>A totális diktatúrák jellemzői (pl. jelképek, ideológiák, hatalmi eszközök)</w:t>
            </w:r>
          </w:p>
          <w:p w14:paraId="2753223C" w14:textId="0EA5E782" w:rsidR="00944314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textAlignment w:val="baseline"/>
              <w:rPr>
                <w:rFonts w:cs="Times New Roman"/>
                <w:szCs w:val="24"/>
              </w:rPr>
            </w:pPr>
            <w:r w:rsidRPr="004824D5">
              <w:rPr>
                <w:szCs w:val="24"/>
              </w:rPr>
              <w:t>Érvelés a 20. század kirekesztő ideológiáival szemben</w:t>
            </w:r>
          </w:p>
        </w:tc>
        <w:tc>
          <w:tcPr>
            <w:tcW w:w="4309" w:type="dxa"/>
          </w:tcPr>
          <w:p w14:paraId="3B551803" w14:textId="77777777" w:rsidR="00944314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Háttérolvasmány</w:t>
            </w:r>
            <w:r w:rsidR="004824D5">
              <w:rPr>
                <w:rFonts w:cs="Times New Roman"/>
                <w:szCs w:val="24"/>
              </w:rPr>
              <w:t xml:space="preserve"> feldolgozása</w:t>
            </w:r>
            <w:r w:rsidRPr="004824D5">
              <w:rPr>
                <w:rFonts w:cs="Times New Roman"/>
                <w:szCs w:val="24"/>
              </w:rPr>
              <w:t>: Szovjet-Oroszország 1917 novembere után</w:t>
            </w:r>
          </w:p>
          <w:p w14:paraId="4A86F81E" w14:textId="77777777" w:rsidR="00DE6844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Történelmi nézőpont</w:t>
            </w:r>
            <w:r w:rsidR="004B2CAC" w:rsidRPr="004824D5">
              <w:rPr>
                <w:rFonts w:cs="Times New Roman"/>
                <w:szCs w:val="24"/>
              </w:rPr>
              <w:t>ok</w:t>
            </w:r>
            <w:r w:rsidR="00481C0C">
              <w:rPr>
                <w:rFonts w:cs="Times New Roman"/>
                <w:szCs w:val="24"/>
              </w:rPr>
              <w:t xml:space="preserve"> elemzése</w:t>
            </w:r>
            <w:r w:rsidRPr="004824D5">
              <w:rPr>
                <w:rFonts w:cs="Times New Roman"/>
                <w:szCs w:val="24"/>
              </w:rPr>
              <w:t>: „Retusált történelem”</w:t>
            </w:r>
          </w:p>
          <w:p w14:paraId="36E96640" w14:textId="77777777" w:rsidR="00DE6844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Kitekintő</w:t>
            </w:r>
            <w:r w:rsidR="00481C0C">
              <w:rPr>
                <w:rFonts w:cs="Times New Roman"/>
                <w:szCs w:val="24"/>
              </w:rPr>
              <w:t xml:space="preserve"> beépítése</w:t>
            </w:r>
            <w:r w:rsidRPr="004824D5">
              <w:rPr>
                <w:rFonts w:cs="Times New Roman"/>
                <w:szCs w:val="24"/>
              </w:rPr>
              <w:t>: SCS-854</w:t>
            </w:r>
          </w:p>
          <w:p w14:paraId="33046670" w14:textId="77777777" w:rsidR="004824D5" w:rsidRPr="004824D5" w:rsidRDefault="004824D5" w:rsidP="00B83ABC">
            <w:pPr>
              <w:numPr>
                <w:ilvl w:val="0"/>
                <w:numId w:val="9"/>
              </w:numPr>
              <w:ind w:left="203" w:hanging="142"/>
              <w:rPr>
                <w:szCs w:val="24"/>
              </w:rPr>
            </w:pPr>
            <w:r w:rsidRPr="004824D5">
              <w:rPr>
                <w:color w:val="000000"/>
                <w:szCs w:val="24"/>
              </w:rPr>
              <w:t>Képes beszámoló (prezentáció) készítése a korszak meghatározó személyiségeinek egyikéről.</w:t>
            </w:r>
          </w:p>
          <w:p w14:paraId="4ADAB193" w14:textId="77777777" w:rsidR="004824D5" w:rsidRDefault="004824D5" w:rsidP="00B83ABC">
            <w:pPr>
              <w:numPr>
                <w:ilvl w:val="0"/>
                <w:numId w:val="9"/>
              </w:numPr>
              <w:ind w:left="203" w:hanging="142"/>
              <w:rPr>
                <w:i/>
              </w:rPr>
            </w:pPr>
            <w:r>
              <w:rPr>
                <w:highlight w:val="white"/>
              </w:rPr>
              <w:lastRenderedPageBreak/>
              <w:t>GULÁG táborok helyszíneinek térképen való azonosítása.</w:t>
            </w:r>
          </w:p>
          <w:p w14:paraId="42DB3AE8" w14:textId="77777777" w:rsidR="004824D5" w:rsidRDefault="004824D5" w:rsidP="00B83ABC">
            <w:pPr>
              <w:numPr>
                <w:ilvl w:val="0"/>
                <w:numId w:val="9"/>
              </w:numPr>
              <w:ind w:left="203" w:hanging="142"/>
              <w:rPr>
                <w:b/>
                <w:smallCaps/>
              </w:rPr>
            </w:pPr>
            <w:r>
              <w:t>Film vagy filmrészletek megtekintése a kommunista diktatúráról.</w:t>
            </w:r>
          </w:p>
          <w:p w14:paraId="6F6F9C56" w14:textId="77777777" w:rsidR="00DE6844" w:rsidRPr="004824D5" w:rsidRDefault="00DE6844" w:rsidP="004824D5">
            <w:pPr>
              <w:pStyle w:val="Listaszerbekezds"/>
              <w:jc w:val="left"/>
              <w:rPr>
                <w:rFonts w:cs="Times New Roman"/>
                <w:szCs w:val="24"/>
              </w:rPr>
            </w:pPr>
          </w:p>
        </w:tc>
      </w:tr>
      <w:tr w:rsidR="00F03252" w:rsidRPr="004824D5" w14:paraId="0FBB55D0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1310853B" w14:textId="0DAF1D4D" w:rsidR="00F03252" w:rsidRPr="004824D5" w:rsidRDefault="00917181" w:rsidP="00502D28">
            <w:pPr>
              <w:jc w:val="center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lastRenderedPageBreak/>
              <w:t>22</w:t>
            </w:r>
            <w:r w:rsidR="00904DDD">
              <w:rPr>
                <w:color w:val="000000"/>
              </w:rPr>
              <w:t>–</w:t>
            </w:r>
            <w:r w:rsidRPr="004824D5">
              <w:rPr>
                <w:rFonts w:cs="Times New Roman"/>
                <w:szCs w:val="24"/>
              </w:rPr>
              <w:t>2</w:t>
            </w:r>
            <w:r w:rsidR="005910C6">
              <w:rPr>
                <w:rFonts w:cs="Times New Roman"/>
                <w:szCs w:val="24"/>
              </w:rPr>
              <w:t>4</w:t>
            </w:r>
            <w:r w:rsidRPr="004824D5">
              <w:rPr>
                <w:rFonts w:cs="Times New Roman"/>
                <w:szCs w:val="24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7BD3EE6A" w14:textId="77777777" w:rsidR="00F03252" w:rsidRPr="004824D5" w:rsidRDefault="00944314" w:rsidP="00596311">
            <w:pPr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A nemzetiszocialista Németország</w:t>
            </w:r>
          </w:p>
        </w:tc>
        <w:tc>
          <w:tcPr>
            <w:tcW w:w="2919" w:type="dxa"/>
            <w:gridSpan w:val="2"/>
          </w:tcPr>
          <w:p w14:paraId="0C6E4B60" w14:textId="77777777" w:rsidR="00F03252" w:rsidRPr="004824D5" w:rsidRDefault="00F03252" w:rsidP="00C71945">
            <w:pPr>
              <w:spacing w:after="120"/>
              <w:rPr>
                <w:rFonts w:cs="Times New Roman"/>
                <w:i/>
                <w:szCs w:val="24"/>
              </w:rPr>
            </w:pPr>
          </w:p>
          <w:p w14:paraId="7E4E66E1" w14:textId="156C3D4D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 xml:space="preserve">Fogalmak: </w:t>
            </w:r>
            <w:r w:rsidRPr="004824D5">
              <w:rPr>
                <w:rFonts w:cs="Times New Roman"/>
                <w:szCs w:val="24"/>
              </w:rPr>
              <w:t>nemzetiszocializmus, antiszemitizmus</w:t>
            </w:r>
          </w:p>
          <w:p w14:paraId="20CDD11B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12DBCCF5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>Személyek:</w:t>
            </w:r>
            <w:r w:rsidRPr="004824D5">
              <w:rPr>
                <w:rFonts w:cs="Times New Roman"/>
                <w:szCs w:val="24"/>
              </w:rPr>
              <w:t xml:space="preserve"> Hitler</w:t>
            </w:r>
          </w:p>
          <w:p w14:paraId="155285CF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19E40F86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>Kronológia:</w:t>
            </w:r>
            <w:r w:rsidRPr="004824D5">
              <w:rPr>
                <w:rFonts w:cs="Times New Roman"/>
                <w:szCs w:val="24"/>
              </w:rPr>
              <w:t xml:space="preserve"> 1933 a náci hatalomá</w:t>
            </w:r>
            <w:r w:rsidR="004824D5" w:rsidRPr="004824D5">
              <w:rPr>
                <w:rFonts w:cs="Times New Roman"/>
                <w:szCs w:val="24"/>
              </w:rPr>
              <w:t>t</w:t>
            </w:r>
            <w:r w:rsidRPr="004824D5">
              <w:rPr>
                <w:rFonts w:cs="Times New Roman"/>
                <w:szCs w:val="24"/>
              </w:rPr>
              <w:t>vétel</w:t>
            </w:r>
          </w:p>
          <w:p w14:paraId="5D34396E" w14:textId="77777777" w:rsidR="00EC758E" w:rsidRPr="004824D5" w:rsidRDefault="00EC758E" w:rsidP="00EC758E">
            <w:pPr>
              <w:rPr>
                <w:rFonts w:cs="Times New Roman"/>
                <w:szCs w:val="24"/>
              </w:rPr>
            </w:pPr>
          </w:p>
          <w:p w14:paraId="378C222E" w14:textId="69A5B70C" w:rsidR="00EC758E" w:rsidRPr="004824D5" w:rsidRDefault="00EC758E" w:rsidP="00EC758E">
            <w:pPr>
              <w:spacing w:after="120"/>
              <w:rPr>
                <w:rFonts w:cs="Times New Roman"/>
                <w:i/>
                <w:szCs w:val="24"/>
              </w:rPr>
            </w:pPr>
            <w:r w:rsidRPr="004824D5">
              <w:rPr>
                <w:rFonts w:cs="Times New Roman"/>
                <w:i/>
                <w:szCs w:val="24"/>
              </w:rPr>
              <w:t>Topográfia:</w:t>
            </w:r>
            <w:r w:rsidR="004935BF">
              <w:rPr>
                <w:color w:val="000000"/>
              </w:rPr>
              <w:t xml:space="preserve"> –</w:t>
            </w:r>
          </w:p>
        </w:tc>
        <w:tc>
          <w:tcPr>
            <w:tcW w:w="4586" w:type="dxa"/>
            <w:gridSpan w:val="2"/>
          </w:tcPr>
          <w:p w14:paraId="160803CC" w14:textId="1203D9DC" w:rsidR="004824D5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rPr>
                <w:color w:val="000000"/>
                <w:szCs w:val="24"/>
              </w:rPr>
            </w:pPr>
            <w:r w:rsidRPr="004824D5">
              <w:rPr>
                <w:color w:val="000000"/>
                <w:szCs w:val="24"/>
              </w:rPr>
              <w:t>A kommunista Szovjetunió és a nemzetiszocialista Németország jellemzőinek azonosítása képi és szöveges forrásokban</w:t>
            </w:r>
          </w:p>
          <w:p w14:paraId="4C866EB8" w14:textId="38C979F4" w:rsidR="004824D5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rPr>
                <w:color w:val="333333"/>
                <w:szCs w:val="24"/>
              </w:rPr>
            </w:pPr>
            <w:r w:rsidRPr="004824D5">
              <w:rPr>
                <w:color w:val="000000"/>
                <w:szCs w:val="24"/>
              </w:rPr>
              <w:t>A totális diktatúrák összehasonlítása (pl. jelképek, ideológiák, hatalmi eszközök)</w:t>
            </w:r>
          </w:p>
          <w:p w14:paraId="5C5258DE" w14:textId="245865DA" w:rsidR="00F03252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textAlignment w:val="baseline"/>
              <w:rPr>
                <w:rFonts w:cs="Times New Roman"/>
                <w:szCs w:val="24"/>
              </w:rPr>
            </w:pPr>
            <w:r w:rsidRPr="004824D5">
              <w:rPr>
                <w:szCs w:val="24"/>
              </w:rPr>
              <w:t>Érvelés a 20. század kirekesztő ideológiáival szemben</w:t>
            </w:r>
          </w:p>
          <w:p w14:paraId="5E281630" w14:textId="6E48185C" w:rsidR="004824D5" w:rsidRPr="004824D5" w:rsidRDefault="004824D5" w:rsidP="00CF0D9B">
            <w:pPr>
              <w:numPr>
                <w:ilvl w:val="0"/>
                <w:numId w:val="15"/>
              </w:numPr>
              <w:tabs>
                <w:tab w:val="clear" w:pos="720"/>
                <w:tab w:val="num" w:pos="253"/>
              </w:tabs>
              <w:ind w:left="253" w:hanging="142"/>
              <w:jc w:val="left"/>
              <w:rPr>
                <w:color w:val="333333"/>
                <w:szCs w:val="24"/>
              </w:rPr>
            </w:pPr>
            <w:r w:rsidRPr="004824D5">
              <w:rPr>
                <w:color w:val="000000"/>
                <w:szCs w:val="24"/>
              </w:rPr>
              <w:t>Az antiszemitizmus megnyilvánulásainak azonosítása források alapján</w:t>
            </w:r>
          </w:p>
          <w:p w14:paraId="42E80B99" w14:textId="77777777" w:rsidR="004824D5" w:rsidRPr="004824D5" w:rsidRDefault="004824D5" w:rsidP="004824D5">
            <w:pPr>
              <w:ind w:left="720"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4309" w:type="dxa"/>
          </w:tcPr>
          <w:p w14:paraId="5B11D674" w14:textId="77777777" w:rsidR="00F03252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Háttérolvasmány</w:t>
            </w:r>
            <w:r w:rsidR="00481C0C">
              <w:rPr>
                <w:rFonts w:cs="Times New Roman"/>
                <w:szCs w:val="24"/>
              </w:rPr>
              <w:t xml:space="preserve"> feldolgozása</w:t>
            </w:r>
            <w:r w:rsidRPr="004824D5">
              <w:rPr>
                <w:rFonts w:cs="Times New Roman"/>
                <w:szCs w:val="24"/>
              </w:rPr>
              <w:t>: Az „ostromlott köztársaság”</w:t>
            </w:r>
          </w:p>
          <w:p w14:paraId="565D133B" w14:textId="77777777" w:rsidR="00DE6844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Kitekintő</w:t>
            </w:r>
            <w:r w:rsidR="00481C0C">
              <w:rPr>
                <w:rFonts w:cs="Times New Roman"/>
                <w:szCs w:val="24"/>
              </w:rPr>
              <w:t xml:space="preserve"> beépítése</w:t>
            </w:r>
            <w:r w:rsidRPr="004824D5">
              <w:rPr>
                <w:rFonts w:cs="Times New Roman"/>
                <w:szCs w:val="24"/>
              </w:rPr>
              <w:t>: A berlini olimpia</w:t>
            </w:r>
          </w:p>
          <w:p w14:paraId="4BB79846" w14:textId="77777777" w:rsidR="00DE6844" w:rsidRPr="004824D5" w:rsidRDefault="00DE684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Történelmi nézőpontok</w:t>
            </w:r>
            <w:r w:rsidR="00481C0C">
              <w:rPr>
                <w:rFonts w:cs="Times New Roman"/>
                <w:szCs w:val="24"/>
              </w:rPr>
              <w:t xml:space="preserve"> elemzése</w:t>
            </w:r>
            <w:r w:rsidRPr="004824D5">
              <w:rPr>
                <w:rFonts w:cs="Times New Roman"/>
                <w:szCs w:val="24"/>
              </w:rPr>
              <w:t>: A nyugati hatalmak megbékéltetési politikája</w:t>
            </w:r>
          </w:p>
          <w:p w14:paraId="5D59871A" w14:textId="77777777" w:rsidR="004824D5" w:rsidRPr="004824D5" w:rsidRDefault="004824D5" w:rsidP="00B83ABC">
            <w:pPr>
              <w:numPr>
                <w:ilvl w:val="0"/>
                <w:numId w:val="9"/>
              </w:numPr>
              <w:ind w:left="203" w:hanging="142"/>
              <w:rPr>
                <w:szCs w:val="24"/>
              </w:rPr>
            </w:pPr>
            <w:r w:rsidRPr="004824D5">
              <w:rPr>
                <w:color w:val="000000"/>
                <w:szCs w:val="24"/>
              </w:rPr>
              <w:t>Képes beszámoló (prezentáció) készítése a korszak meghatározó személyiségeinek egyikéről.</w:t>
            </w:r>
          </w:p>
          <w:p w14:paraId="4EA0C9D6" w14:textId="5EDB7C27" w:rsidR="004824D5" w:rsidRDefault="004824D5" w:rsidP="00B83ABC">
            <w:pPr>
              <w:numPr>
                <w:ilvl w:val="0"/>
                <w:numId w:val="9"/>
              </w:numPr>
              <w:ind w:left="203" w:hanging="142"/>
              <w:rPr>
                <w:i/>
              </w:rPr>
            </w:pPr>
            <w:r>
              <w:rPr>
                <w:highlight w:val="white"/>
              </w:rPr>
              <w:t>A náci koncentrációs táborok helyszíneinek térképen való azonosítása</w:t>
            </w:r>
          </w:p>
          <w:p w14:paraId="096BE4F9" w14:textId="2536D264" w:rsidR="004824D5" w:rsidRDefault="004824D5" w:rsidP="00B83ABC">
            <w:pPr>
              <w:numPr>
                <w:ilvl w:val="0"/>
                <w:numId w:val="9"/>
              </w:numPr>
              <w:ind w:left="203" w:hanging="142"/>
              <w:rPr>
                <w:b/>
                <w:smallCaps/>
              </w:rPr>
            </w:pPr>
            <w:r>
              <w:t>Film vagy filmrészletek megtekintése a nemzetiszocialista diktatúráról</w:t>
            </w:r>
          </w:p>
          <w:p w14:paraId="0B3BC9DA" w14:textId="77777777" w:rsidR="00DE6844" w:rsidRPr="004824D5" w:rsidRDefault="00DE6844" w:rsidP="004824D5">
            <w:pPr>
              <w:pStyle w:val="Listaszerbekezds"/>
              <w:jc w:val="left"/>
              <w:rPr>
                <w:rFonts w:cs="Times New Roman"/>
                <w:szCs w:val="24"/>
              </w:rPr>
            </w:pPr>
          </w:p>
        </w:tc>
      </w:tr>
      <w:tr w:rsidR="00596311" w:rsidRPr="00481C0C" w14:paraId="678F136D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20D7C715" w14:textId="43320139" w:rsidR="001D33E3" w:rsidRPr="00481C0C" w:rsidRDefault="00917181" w:rsidP="00917181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2</w:t>
            </w:r>
            <w:r w:rsidR="005910C6">
              <w:rPr>
                <w:rFonts w:cs="Times New Roman"/>
                <w:szCs w:val="20"/>
              </w:rPr>
              <w:t>5</w:t>
            </w:r>
            <w:r w:rsidR="00904DDD">
              <w:rPr>
                <w:color w:val="000000"/>
              </w:rPr>
              <w:t>–</w:t>
            </w:r>
            <w:r w:rsidRPr="00481C0C">
              <w:rPr>
                <w:rFonts w:cs="Times New Roman"/>
                <w:szCs w:val="20"/>
              </w:rPr>
              <w:t>2</w:t>
            </w:r>
            <w:r w:rsidR="005910C6">
              <w:rPr>
                <w:rFonts w:cs="Times New Roman"/>
                <w:szCs w:val="20"/>
              </w:rPr>
              <w:t>7</w:t>
            </w:r>
            <w:r w:rsidRPr="00481C0C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10FD4527" w14:textId="77777777" w:rsidR="00596311" w:rsidRPr="00481C0C" w:rsidRDefault="00944314" w:rsidP="00944314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Horthy-rendszer</w:t>
            </w:r>
          </w:p>
        </w:tc>
        <w:tc>
          <w:tcPr>
            <w:tcW w:w="2919" w:type="dxa"/>
            <w:gridSpan w:val="2"/>
          </w:tcPr>
          <w:p w14:paraId="5F529872" w14:textId="7065B8B4" w:rsidR="00C71945" w:rsidRPr="00481C0C" w:rsidRDefault="00C71945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</w:t>
            </w:r>
            <w:r w:rsidRPr="00481C0C">
              <w:rPr>
                <w:rFonts w:cs="Times New Roman"/>
                <w:szCs w:val="20"/>
              </w:rPr>
              <w:t>: revízió, numerus clausus</w:t>
            </w:r>
            <w:r w:rsidR="00820FA5" w:rsidRPr="00481C0C">
              <w:rPr>
                <w:rFonts w:cs="Times New Roman"/>
                <w:szCs w:val="20"/>
              </w:rPr>
              <w:t>, pengő</w:t>
            </w:r>
          </w:p>
          <w:p w14:paraId="7EAF3EDA" w14:textId="77777777" w:rsidR="00C71945" w:rsidRPr="00481C0C" w:rsidRDefault="00C71945" w:rsidP="00893436">
            <w:pPr>
              <w:rPr>
                <w:rFonts w:cs="Times New Roman"/>
                <w:szCs w:val="20"/>
              </w:rPr>
            </w:pPr>
          </w:p>
          <w:p w14:paraId="240B318D" w14:textId="096BB8CC" w:rsidR="00C71945" w:rsidRPr="00481C0C" w:rsidRDefault="00C71945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Pr="00481C0C">
              <w:rPr>
                <w:rFonts w:cs="Times New Roman"/>
                <w:szCs w:val="20"/>
              </w:rPr>
              <w:t xml:space="preserve"> Bethlen István</w:t>
            </w:r>
            <w:r w:rsidR="00820FA5" w:rsidRPr="00481C0C">
              <w:rPr>
                <w:rFonts w:cs="Times New Roman"/>
                <w:szCs w:val="20"/>
              </w:rPr>
              <w:t xml:space="preserve">, Klebelsberg </w:t>
            </w:r>
            <w:proofErr w:type="spellStart"/>
            <w:r w:rsidR="00820FA5" w:rsidRPr="00481C0C">
              <w:rPr>
                <w:rFonts w:cs="Times New Roman"/>
                <w:szCs w:val="20"/>
              </w:rPr>
              <w:t>Kuno</w:t>
            </w:r>
            <w:proofErr w:type="spellEnd"/>
            <w:r w:rsidR="00820FA5" w:rsidRPr="00481C0C">
              <w:rPr>
                <w:rFonts w:cs="Times New Roman"/>
                <w:szCs w:val="20"/>
              </w:rPr>
              <w:t>, Szent-Györgyi Albert</w:t>
            </w:r>
          </w:p>
          <w:p w14:paraId="5C78A78B" w14:textId="77777777" w:rsidR="00C71945" w:rsidRPr="00481C0C" w:rsidRDefault="00C71945" w:rsidP="00893436">
            <w:pPr>
              <w:rPr>
                <w:rFonts w:cs="Times New Roman"/>
                <w:szCs w:val="20"/>
              </w:rPr>
            </w:pPr>
          </w:p>
          <w:p w14:paraId="1BC0579D" w14:textId="049D10B4" w:rsidR="00596311" w:rsidRPr="00481C0C" w:rsidRDefault="00C71945" w:rsidP="00893436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1920–1944 a Horthy-korszak</w:t>
            </w:r>
          </w:p>
        </w:tc>
        <w:tc>
          <w:tcPr>
            <w:tcW w:w="4586" w:type="dxa"/>
            <w:gridSpan w:val="2"/>
          </w:tcPr>
          <w:p w14:paraId="3CEDECE4" w14:textId="18966B69" w:rsidR="009B6E3C" w:rsidRPr="00481C0C" w:rsidRDefault="009B6E3C" w:rsidP="009B6E3C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A Horthy-korszak </w:t>
            </w:r>
            <w:r w:rsidR="00CD713F" w:rsidRPr="00481C0C">
              <w:rPr>
                <w:rFonts w:cs="Times New Roman"/>
                <w:szCs w:val="20"/>
              </w:rPr>
              <w:t>gazdasági, kulturális és társadalmi eredményeinek és problémáinak felidézése</w:t>
            </w:r>
          </w:p>
          <w:p w14:paraId="0EA5ABEA" w14:textId="5DA36074" w:rsidR="009B6E3C" w:rsidRPr="00481C0C" w:rsidRDefault="009B6E3C" w:rsidP="009B6E3C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Az antiszemitizmus megnyilvánulásainak azonosítása források alapján</w:t>
            </w:r>
          </w:p>
          <w:p w14:paraId="04C0F59F" w14:textId="5FB81CA7" w:rsidR="00596311" w:rsidRPr="00481C0C" w:rsidRDefault="009B6E3C" w:rsidP="009B6E3C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eastAsia="Calibri" w:cs="Times New Roman"/>
                <w:color w:val="000000"/>
                <w:lang w:eastAsia="hu-HU"/>
              </w:rPr>
            </w:pPr>
            <w:r w:rsidRPr="00481C0C">
              <w:rPr>
                <w:rFonts w:cs="Times New Roman"/>
                <w:szCs w:val="20"/>
              </w:rPr>
              <w:t xml:space="preserve">A korszak egy kiemelkedő </w:t>
            </w:r>
            <w:r w:rsidR="00CD713F" w:rsidRPr="00481C0C">
              <w:rPr>
                <w:rFonts w:cs="Times New Roman"/>
                <w:szCs w:val="20"/>
              </w:rPr>
              <w:t xml:space="preserve">magyar </w:t>
            </w:r>
            <w:r w:rsidRPr="00481C0C">
              <w:rPr>
                <w:rFonts w:cs="Times New Roman"/>
                <w:szCs w:val="20"/>
              </w:rPr>
              <w:t>személyiségének</w:t>
            </w:r>
            <w:r w:rsidRPr="00481C0C">
              <w:rPr>
                <w:rFonts w:cs="Times New Roman"/>
                <w:color w:val="000000"/>
              </w:rPr>
              <w:t xml:space="preserve"> </w:t>
            </w:r>
            <w:r w:rsidRPr="00481C0C">
              <w:rPr>
                <w:rFonts w:cs="Times New Roman"/>
                <w:szCs w:val="20"/>
              </w:rPr>
              <w:t>bemutatása</w:t>
            </w:r>
          </w:p>
        </w:tc>
        <w:tc>
          <w:tcPr>
            <w:tcW w:w="4309" w:type="dxa"/>
          </w:tcPr>
          <w:p w14:paraId="799B7E6B" w14:textId="77777777" w:rsidR="009876A6" w:rsidRDefault="00481C0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9876A6">
              <w:rPr>
                <w:rFonts w:cs="Times New Roman"/>
                <w:szCs w:val="24"/>
              </w:rPr>
              <w:t xml:space="preserve">Háttérolvasmány feldolgozása: </w:t>
            </w:r>
            <w:r w:rsidR="009876A6">
              <w:rPr>
                <w:rFonts w:cs="Times New Roman"/>
                <w:szCs w:val="24"/>
              </w:rPr>
              <w:t>A belpolitika jobbratolódása az 1930-as években</w:t>
            </w:r>
          </w:p>
          <w:p w14:paraId="5D4DCEC6" w14:textId="77777777" w:rsidR="00481C0C" w:rsidRPr="009876A6" w:rsidRDefault="00481C0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9876A6">
              <w:rPr>
                <w:rFonts w:cs="Times New Roman"/>
                <w:szCs w:val="24"/>
              </w:rPr>
              <w:t xml:space="preserve">Kitekintő beépítése: </w:t>
            </w:r>
            <w:r w:rsidR="009876A6" w:rsidRPr="009876A6">
              <w:rPr>
                <w:rFonts w:cs="Times New Roman"/>
                <w:szCs w:val="24"/>
              </w:rPr>
              <w:t>Szabadidő, sport</w:t>
            </w:r>
          </w:p>
          <w:p w14:paraId="0D025E2B" w14:textId="77777777" w:rsidR="00481C0C" w:rsidRPr="004824D5" w:rsidRDefault="00481C0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4824D5">
              <w:rPr>
                <w:rFonts w:cs="Times New Roman"/>
                <w:szCs w:val="24"/>
              </w:rPr>
              <w:t>Történelmi nézőpontok</w:t>
            </w:r>
            <w:r>
              <w:rPr>
                <w:rFonts w:cs="Times New Roman"/>
                <w:szCs w:val="24"/>
              </w:rPr>
              <w:t xml:space="preserve"> elemzése</w:t>
            </w:r>
            <w:r w:rsidRPr="004824D5">
              <w:rPr>
                <w:rFonts w:cs="Times New Roman"/>
                <w:szCs w:val="24"/>
              </w:rPr>
              <w:t xml:space="preserve">: A </w:t>
            </w:r>
            <w:r w:rsidR="009876A6">
              <w:rPr>
                <w:rFonts w:cs="Times New Roman"/>
                <w:szCs w:val="24"/>
              </w:rPr>
              <w:t>Horthy-korszak politikai rendszere</w:t>
            </w:r>
          </w:p>
          <w:p w14:paraId="2EE3621A" w14:textId="35301CB1" w:rsidR="002C7FE1" w:rsidRPr="00481C0C" w:rsidRDefault="002C7FE1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Képes beszámoló (prezentáció) készítése a korszak jeles személyiségeinek egyikéről</w:t>
            </w:r>
          </w:p>
          <w:p w14:paraId="6437480D" w14:textId="11C98CF8" w:rsidR="002C7FE1" w:rsidRPr="00481C0C" w:rsidRDefault="002C7FE1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Plakátok, korabeli történetek, versek, dalok gyűjtése a revíziós törekvésekről</w:t>
            </w:r>
          </w:p>
          <w:p w14:paraId="37D3F4F0" w14:textId="7C31B153" w:rsidR="00CD713F" w:rsidRPr="00481C0C" w:rsidRDefault="00CD713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Fotók, illusztrációk gyűjtése a</w:t>
            </w:r>
            <w:r w:rsidR="00893436" w:rsidRPr="00481C0C">
              <w:rPr>
                <w:rFonts w:cs="Times New Roman"/>
                <w:szCs w:val="20"/>
              </w:rPr>
              <w:t xml:space="preserve"> magyar</w:t>
            </w:r>
            <w:r w:rsidRPr="00481C0C">
              <w:rPr>
                <w:rFonts w:cs="Times New Roman"/>
                <w:szCs w:val="20"/>
              </w:rPr>
              <w:t xml:space="preserve"> ipar (közlekedés) modernizációjáról</w:t>
            </w:r>
          </w:p>
          <w:p w14:paraId="59686956" w14:textId="196CB5F0" w:rsidR="00CD713F" w:rsidRPr="00481C0C" w:rsidRDefault="00CD713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Képek gyűjtése a</w:t>
            </w:r>
            <w:r w:rsidR="00893436" w:rsidRPr="00481C0C">
              <w:rPr>
                <w:rFonts w:cs="Times New Roman"/>
                <w:szCs w:val="20"/>
              </w:rPr>
              <w:t xml:space="preserve"> magyar</w:t>
            </w:r>
            <w:r w:rsidRPr="00481C0C">
              <w:rPr>
                <w:rFonts w:cs="Times New Roman"/>
                <w:szCs w:val="20"/>
              </w:rPr>
              <w:t xml:space="preserve"> oktatás, a tudomány, a sportélet új intézményeiről</w:t>
            </w:r>
          </w:p>
          <w:p w14:paraId="159DF364" w14:textId="77777777" w:rsidR="00596311" w:rsidRPr="00481C0C" w:rsidRDefault="00596311" w:rsidP="002C7FE1">
            <w:pPr>
              <w:ind w:left="115"/>
              <w:jc w:val="left"/>
              <w:rPr>
                <w:rFonts w:cs="Times New Roman"/>
                <w:szCs w:val="20"/>
              </w:rPr>
            </w:pPr>
          </w:p>
        </w:tc>
      </w:tr>
      <w:tr w:rsidR="00596311" w:rsidRPr="00481C0C" w14:paraId="63D8DE4C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76E91D1A" w14:textId="7A8C8A88" w:rsidR="00596311" w:rsidRPr="00481C0C" w:rsidRDefault="00944314" w:rsidP="00502D28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2</w:t>
            </w:r>
            <w:r w:rsidR="005910C6">
              <w:rPr>
                <w:rFonts w:cs="Times New Roman"/>
                <w:szCs w:val="20"/>
              </w:rPr>
              <w:t>8</w:t>
            </w:r>
            <w:r w:rsidR="00904DDD">
              <w:rPr>
                <w:color w:val="000000"/>
              </w:rPr>
              <w:t>–</w:t>
            </w:r>
            <w:r w:rsidR="00917181" w:rsidRPr="00481C0C">
              <w:rPr>
                <w:rFonts w:cs="Times New Roman"/>
                <w:szCs w:val="20"/>
              </w:rPr>
              <w:t>29.</w:t>
            </w:r>
          </w:p>
        </w:tc>
        <w:tc>
          <w:tcPr>
            <w:tcW w:w="2087" w:type="dxa"/>
            <w:gridSpan w:val="2"/>
            <w:vAlign w:val="center"/>
          </w:tcPr>
          <w:p w14:paraId="680E6CD9" w14:textId="77777777" w:rsidR="00596311" w:rsidRPr="00481C0C" w:rsidRDefault="002C7FE1" w:rsidP="00596311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Összefoglalás, rendszerezés, </w:t>
            </w:r>
            <w:r w:rsidR="00917181" w:rsidRPr="00481C0C">
              <w:rPr>
                <w:rFonts w:cs="Times New Roman"/>
                <w:szCs w:val="20"/>
              </w:rPr>
              <w:t xml:space="preserve">gyakorlás, </w:t>
            </w:r>
            <w:r w:rsidRPr="00481C0C">
              <w:rPr>
                <w:rFonts w:cs="Times New Roman"/>
                <w:szCs w:val="20"/>
              </w:rPr>
              <w:t>számonkérés</w:t>
            </w:r>
          </w:p>
        </w:tc>
        <w:tc>
          <w:tcPr>
            <w:tcW w:w="2919" w:type="dxa"/>
            <w:gridSpan w:val="2"/>
          </w:tcPr>
          <w:p w14:paraId="0C72AB29" w14:textId="77777777" w:rsidR="00596311" w:rsidRPr="00481C0C" w:rsidRDefault="00596311" w:rsidP="00596311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86" w:type="dxa"/>
            <w:gridSpan w:val="2"/>
          </w:tcPr>
          <w:p w14:paraId="261CEDB5" w14:textId="77777777" w:rsidR="00596311" w:rsidRPr="00481C0C" w:rsidRDefault="00596311" w:rsidP="0059631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09" w:type="dxa"/>
          </w:tcPr>
          <w:p w14:paraId="3ED7F9DE" w14:textId="77777777" w:rsidR="00481C0C" w:rsidRDefault="00481C0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Összegzés kérdéseinek feldolgozása.</w:t>
            </w:r>
          </w:p>
          <w:p w14:paraId="7E998D91" w14:textId="77777777" w:rsidR="00596311" w:rsidRPr="00481C0C" w:rsidRDefault="00481C0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legfontosabb történelmi események átismétlése.</w:t>
            </w:r>
          </w:p>
        </w:tc>
      </w:tr>
      <w:tr w:rsidR="00E00C19" w:rsidRPr="00481C0C" w14:paraId="31E3E4E5" w14:textId="77777777" w:rsidTr="0024765F">
        <w:trPr>
          <w:trHeight w:val="340"/>
        </w:trPr>
        <w:tc>
          <w:tcPr>
            <w:tcW w:w="15163" w:type="dxa"/>
            <w:gridSpan w:val="9"/>
            <w:shd w:val="clear" w:color="auto" w:fill="C5E0B3" w:themeFill="accent6" w:themeFillTint="66"/>
            <w:vAlign w:val="center"/>
          </w:tcPr>
          <w:p w14:paraId="50E3D0A2" w14:textId="4EC7B230" w:rsidR="00E00C19" w:rsidRDefault="00F03252" w:rsidP="00587618">
            <w:pPr>
              <w:pStyle w:val="Listaszerbekezds"/>
              <w:numPr>
                <w:ilvl w:val="0"/>
                <w:numId w:val="44"/>
              </w:numPr>
              <w:jc w:val="center"/>
              <w:rPr>
                <w:rFonts w:cs="Times New Roman"/>
                <w:b/>
                <w:szCs w:val="20"/>
              </w:rPr>
            </w:pPr>
            <w:r w:rsidRPr="00481C0C">
              <w:rPr>
                <w:rFonts w:cs="Times New Roman"/>
                <w:b/>
                <w:szCs w:val="20"/>
              </w:rPr>
              <w:t>A második világháború és következményei</w:t>
            </w:r>
          </w:p>
          <w:p w14:paraId="11D4F5BC" w14:textId="0B54D7B4" w:rsidR="00587618" w:rsidRPr="00481C0C" w:rsidRDefault="00587618" w:rsidP="00587618">
            <w:pPr>
              <w:pStyle w:val="Listaszerbekezds"/>
              <w:ind w:left="1800"/>
              <w:rPr>
                <w:rFonts w:cs="Times New Roman"/>
                <w:b/>
                <w:szCs w:val="20"/>
              </w:rPr>
            </w:pPr>
          </w:p>
        </w:tc>
      </w:tr>
      <w:tr w:rsidR="00596311" w:rsidRPr="00481C0C" w14:paraId="2B224117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0ED0F67E" w14:textId="7CAB7525" w:rsidR="00596311" w:rsidRPr="00481C0C" w:rsidRDefault="00C3739F" w:rsidP="00502D28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3</w:t>
            </w:r>
            <w:r w:rsidR="00C73CFD" w:rsidRPr="00481C0C">
              <w:rPr>
                <w:rFonts w:cs="Times New Roman"/>
                <w:szCs w:val="20"/>
              </w:rPr>
              <w:t>0</w:t>
            </w:r>
            <w:r w:rsidR="00904DDD">
              <w:rPr>
                <w:color w:val="000000"/>
              </w:rPr>
              <w:t>–</w:t>
            </w:r>
            <w:r w:rsidR="00C73CFD" w:rsidRPr="00481C0C">
              <w:rPr>
                <w:rFonts w:cs="Times New Roman"/>
                <w:szCs w:val="20"/>
              </w:rPr>
              <w:t>32</w:t>
            </w:r>
            <w:r w:rsidR="00383ADF" w:rsidRPr="00481C0C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018CF653" w14:textId="77777777" w:rsidR="00596311" w:rsidRPr="00481C0C" w:rsidRDefault="00A91F2C" w:rsidP="00596311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Háború földön, tengeren és levegőben.</w:t>
            </w:r>
          </w:p>
        </w:tc>
        <w:tc>
          <w:tcPr>
            <w:tcW w:w="2919" w:type="dxa"/>
            <w:gridSpan w:val="2"/>
          </w:tcPr>
          <w:p w14:paraId="17D28A9F" w14:textId="58BA0274" w:rsidR="00235AE8" w:rsidRPr="00481C0C" w:rsidRDefault="00235AE8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73867" w:rsidRPr="00481C0C">
              <w:rPr>
                <w:rFonts w:cs="Times New Roman"/>
                <w:szCs w:val="20"/>
              </w:rPr>
              <w:t>tengelyhatalmak, szövetségesek</w:t>
            </w:r>
          </w:p>
          <w:p w14:paraId="031CBFA5" w14:textId="77777777" w:rsidR="00235AE8" w:rsidRPr="00481C0C" w:rsidRDefault="00235AE8" w:rsidP="00893436">
            <w:pPr>
              <w:rPr>
                <w:rFonts w:cs="Times New Roman"/>
                <w:i/>
                <w:szCs w:val="20"/>
              </w:rPr>
            </w:pPr>
          </w:p>
          <w:p w14:paraId="00F0DFAB" w14:textId="72FCF946" w:rsidR="00235AE8" w:rsidRPr="00481C0C" w:rsidRDefault="00235AE8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73867" w:rsidRPr="00481C0C">
              <w:rPr>
                <w:rFonts w:cs="Times New Roman"/>
                <w:szCs w:val="20"/>
              </w:rPr>
              <w:t>Churchill</w:t>
            </w:r>
          </w:p>
          <w:p w14:paraId="33C1603B" w14:textId="77777777" w:rsidR="00235AE8" w:rsidRPr="00481C0C" w:rsidRDefault="00235AE8" w:rsidP="00893436">
            <w:pPr>
              <w:rPr>
                <w:rFonts w:cs="Times New Roman"/>
                <w:szCs w:val="20"/>
              </w:rPr>
            </w:pPr>
          </w:p>
          <w:p w14:paraId="1C9573A3" w14:textId="6DF3EA2A" w:rsidR="00235AE8" w:rsidRPr="00481C0C" w:rsidRDefault="00235AE8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1</w:t>
            </w:r>
            <w:r w:rsidR="00873867" w:rsidRPr="00481C0C">
              <w:rPr>
                <w:rFonts w:cs="Times New Roman"/>
                <w:szCs w:val="20"/>
              </w:rPr>
              <w:t>939–1945 a második világháború</w:t>
            </w:r>
            <w:r w:rsidR="008522F0" w:rsidRPr="00481C0C">
              <w:rPr>
                <w:rFonts w:cs="Times New Roman"/>
                <w:szCs w:val="20"/>
              </w:rPr>
              <w:t>, 1941. június a Szovjetunió megtámadása</w:t>
            </w:r>
          </w:p>
          <w:p w14:paraId="2C81E5BE" w14:textId="77777777" w:rsidR="00235AE8" w:rsidRPr="00481C0C" w:rsidRDefault="00235AE8" w:rsidP="00893436">
            <w:pPr>
              <w:rPr>
                <w:rFonts w:cs="Times New Roman"/>
                <w:szCs w:val="20"/>
              </w:rPr>
            </w:pPr>
          </w:p>
          <w:p w14:paraId="0E578657" w14:textId="77777777" w:rsidR="00596311" w:rsidRPr="00481C0C" w:rsidRDefault="00235AE8" w:rsidP="00893436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Pr="00481C0C">
              <w:rPr>
                <w:rFonts w:cs="Times New Roman"/>
                <w:szCs w:val="20"/>
              </w:rPr>
              <w:t xml:space="preserve"> Sztálingrád, Normandia</w:t>
            </w:r>
            <w:r w:rsidR="00365E46" w:rsidRPr="00481C0C">
              <w:rPr>
                <w:rFonts w:cs="Times New Roman"/>
                <w:szCs w:val="20"/>
              </w:rPr>
              <w:t xml:space="preserve">, </w:t>
            </w:r>
            <w:r w:rsidR="00A03015" w:rsidRPr="00481C0C">
              <w:rPr>
                <w:rFonts w:cs="Times New Roman"/>
                <w:szCs w:val="20"/>
              </w:rPr>
              <w:t>Hirosima</w:t>
            </w:r>
            <w:r w:rsidRPr="00481C0C">
              <w:rPr>
                <w:rFonts w:cs="Times New Roman"/>
                <w:szCs w:val="20"/>
              </w:rPr>
              <w:t>.</w:t>
            </w:r>
          </w:p>
        </w:tc>
        <w:tc>
          <w:tcPr>
            <w:tcW w:w="4586" w:type="dxa"/>
            <w:gridSpan w:val="2"/>
          </w:tcPr>
          <w:p w14:paraId="4EC962B0" w14:textId="416B314A" w:rsidR="006439F4" w:rsidRPr="00481C0C" w:rsidRDefault="006439F4" w:rsidP="006439F4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nemzetiszocialista Németország és a kommunista Szovjetunió szerepének feltárása a háború kirobbantásában</w:t>
            </w:r>
          </w:p>
          <w:p w14:paraId="1EDBE4CA" w14:textId="484EAA3E" w:rsidR="006439F4" w:rsidRPr="00481C0C" w:rsidRDefault="006439F4" w:rsidP="006439F4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második világháború fordulópontjainak felidézése</w:t>
            </w:r>
          </w:p>
          <w:p w14:paraId="74E4CD9B" w14:textId="0CE5D582" w:rsidR="006439F4" w:rsidRPr="00481C0C" w:rsidRDefault="006439F4" w:rsidP="006439F4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második világháború főbb eseményeit bemutató térképek értelmezése</w:t>
            </w:r>
          </w:p>
          <w:p w14:paraId="08B0A44E" w14:textId="77777777" w:rsidR="00596311" w:rsidRPr="00481C0C" w:rsidRDefault="00596311" w:rsidP="006439F4">
            <w:pPr>
              <w:ind w:left="-42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7B9BF483" w14:textId="77777777" w:rsidR="009876A6" w:rsidRPr="00481C0C" w:rsidRDefault="009876A6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Háttérolvasmány feldolgozása: A </w:t>
            </w:r>
            <w:r>
              <w:rPr>
                <w:rFonts w:cs="Times New Roman"/>
                <w:szCs w:val="20"/>
              </w:rPr>
              <w:t>világháború fegyverei</w:t>
            </w:r>
          </w:p>
          <w:p w14:paraId="29003DED" w14:textId="77777777" w:rsidR="009876A6" w:rsidRPr="00481C0C" w:rsidRDefault="009876A6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Történelmi nézőpontok</w:t>
            </w:r>
            <w:r>
              <w:rPr>
                <w:rFonts w:cs="Times New Roman"/>
                <w:szCs w:val="20"/>
              </w:rPr>
              <w:t xml:space="preserve"> elemzése</w:t>
            </w:r>
            <w:r w:rsidRPr="00481C0C">
              <w:rPr>
                <w:rFonts w:cs="Times New Roman"/>
                <w:szCs w:val="20"/>
              </w:rPr>
              <w:t xml:space="preserve">: </w:t>
            </w:r>
            <w:r>
              <w:rPr>
                <w:rFonts w:cs="Times New Roman"/>
                <w:szCs w:val="20"/>
              </w:rPr>
              <w:t>Észak-Afrika: párbaj Rommel és Montgomery között</w:t>
            </w:r>
          </w:p>
          <w:p w14:paraId="09547C27" w14:textId="77777777" w:rsidR="009876A6" w:rsidRPr="00481C0C" w:rsidRDefault="009876A6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Kitekintő</w:t>
            </w:r>
            <w:r>
              <w:rPr>
                <w:rFonts w:cs="Times New Roman"/>
                <w:szCs w:val="20"/>
              </w:rPr>
              <w:t xml:space="preserve"> beépítése</w:t>
            </w:r>
            <w:r w:rsidRPr="00481C0C">
              <w:rPr>
                <w:rFonts w:cs="Times New Roman"/>
                <w:szCs w:val="20"/>
              </w:rPr>
              <w:t xml:space="preserve">: A </w:t>
            </w:r>
            <w:r>
              <w:rPr>
                <w:rFonts w:cs="Times New Roman"/>
                <w:szCs w:val="20"/>
              </w:rPr>
              <w:t>gazdaság és a technika a háború szolgálatában</w:t>
            </w:r>
          </w:p>
          <w:p w14:paraId="092B897C" w14:textId="683C8C8E" w:rsidR="00E95492" w:rsidRPr="00481C0C" w:rsidRDefault="00D25B0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Képek gyűjtése a </w:t>
            </w:r>
            <w:r w:rsidR="00E95492" w:rsidRPr="00481C0C">
              <w:rPr>
                <w:rFonts w:cs="Times New Roman"/>
                <w:szCs w:val="20"/>
              </w:rPr>
              <w:t>tengelyhatalmak</w:t>
            </w:r>
            <w:r w:rsidRPr="00481C0C">
              <w:rPr>
                <w:rFonts w:cs="Times New Roman"/>
                <w:szCs w:val="20"/>
              </w:rPr>
              <w:t xml:space="preserve"> és a szövetségesek összecsapásainak</w:t>
            </w:r>
            <w:r w:rsidR="00E95492" w:rsidRPr="00481C0C">
              <w:rPr>
                <w:rFonts w:cs="Times New Roman"/>
                <w:szCs w:val="20"/>
              </w:rPr>
              <w:t xml:space="preserve"> helyszíneiről, a második világháború hadieseményeiről, fegyvereiről</w:t>
            </w:r>
          </w:p>
          <w:p w14:paraId="66461F0E" w14:textId="77777777" w:rsidR="00596311" w:rsidRPr="00481C0C" w:rsidRDefault="00E95492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A második világháborúról </w:t>
            </w:r>
            <w:r w:rsidR="00D25B04" w:rsidRPr="00481C0C">
              <w:rPr>
                <w:rFonts w:cs="Times New Roman"/>
                <w:szCs w:val="20"/>
              </w:rPr>
              <w:t>szóló visszaemlékezések, irodalmi és filmfeldolgozások egy-egy részletének megbeszélése.</w:t>
            </w:r>
          </w:p>
        </w:tc>
      </w:tr>
      <w:tr w:rsidR="006439F4" w:rsidRPr="00481C0C" w14:paraId="7A2F9380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5C27E380" w14:textId="75E9037E" w:rsidR="006439F4" w:rsidRPr="00481C0C" w:rsidRDefault="00C3739F" w:rsidP="00502D28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3</w:t>
            </w:r>
            <w:r w:rsidR="00FF14E8" w:rsidRPr="00481C0C">
              <w:rPr>
                <w:rFonts w:cs="Times New Roman"/>
                <w:szCs w:val="20"/>
              </w:rPr>
              <w:t>3</w:t>
            </w:r>
            <w:r w:rsidR="00904DDD">
              <w:rPr>
                <w:color w:val="000000"/>
              </w:rPr>
              <w:t>–</w:t>
            </w:r>
            <w:r w:rsidR="00FF14E8" w:rsidRPr="00481C0C">
              <w:rPr>
                <w:rFonts w:cs="Times New Roman"/>
                <w:szCs w:val="20"/>
              </w:rPr>
              <w:t>35.</w:t>
            </w:r>
          </w:p>
        </w:tc>
        <w:tc>
          <w:tcPr>
            <w:tcW w:w="2087" w:type="dxa"/>
            <w:gridSpan w:val="2"/>
            <w:vAlign w:val="center"/>
          </w:tcPr>
          <w:p w14:paraId="014F7EAB" w14:textId="77777777" w:rsidR="006439F4" w:rsidRPr="00481C0C" w:rsidRDefault="006439F4" w:rsidP="006439F4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Magyarország a második világháború</w:t>
            </w:r>
          </w:p>
          <w:p w14:paraId="61BB1F71" w14:textId="77777777" w:rsidR="006439F4" w:rsidRPr="00481C0C" w:rsidRDefault="006439F4" w:rsidP="006439F4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idején</w:t>
            </w:r>
          </w:p>
        </w:tc>
        <w:tc>
          <w:tcPr>
            <w:tcW w:w="2919" w:type="dxa"/>
            <w:gridSpan w:val="2"/>
          </w:tcPr>
          <w:p w14:paraId="62B20A2A" w14:textId="0737E5CC" w:rsidR="006439F4" w:rsidRPr="00481C0C" w:rsidRDefault="006439F4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Fogalmak:</w:t>
            </w:r>
            <w:r w:rsidRPr="00481C0C">
              <w:rPr>
                <w:rFonts w:cs="Times New Roman"/>
                <w:szCs w:val="20"/>
              </w:rPr>
              <w:t xml:space="preserve"> bécsi döntések</w:t>
            </w:r>
          </w:p>
          <w:p w14:paraId="633CE9F0" w14:textId="77777777" w:rsidR="006439F4" w:rsidRPr="00481C0C" w:rsidRDefault="006439F4" w:rsidP="00893436">
            <w:pPr>
              <w:rPr>
                <w:rFonts w:cs="Times New Roman"/>
                <w:i/>
                <w:szCs w:val="20"/>
              </w:rPr>
            </w:pPr>
          </w:p>
          <w:p w14:paraId="32E77F9E" w14:textId="067781AE" w:rsidR="006439F4" w:rsidRPr="00481C0C" w:rsidRDefault="006439F4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Pr="00481C0C">
              <w:rPr>
                <w:rFonts w:cs="Times New Roman"/>
                <w:szCs w:val="20"/>
              </w:rPr>
              <w:t xml:space="preserve"> Teleki Pál</w:t>
            </w:r>
          </w:p>
          <w:p w14:paraId="7617ABA8" w14:textId="77777777" w:rsidR="006439F4" w:rsidRPr="00481C0C" w:rsidRDefault="006439F4" w:rsidP="00893436">
            <w:pPr>
              <w:rPr>
                <w:rFonts w:cs="Times New Roman"/>
                <w:szCs w:val="20"/>
              </w:rPr>
            </w:pPr>
          </w:p>
          <w:p w14:paraId="05215561" w14:textId="31B69706" w:rsidR="006439F4" w:rsidRPr="00481C0C" w:rsidRDefault="006439F4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1944. március 19. Magyarország német megszállása, 1945. április a háború vége Magyarországon</w:t>
            </w:r>
          </w:p>
          <w:p w14:paraId="6AD51BC3" w14:textId="77777777" w:rsidR="006439F4" w:rsidRPr="00481C0C" w:rsidRDefault="006439F4" w:rsidP="00893436">
            <w:pPr>
              <w:rPr>
                <w:rFonts w:cs="Times New Roman"/>
                <w:szCs w:val="20"/>
              </w:rPr>
            </w:pPr>
          </w:p>
          <w:p w14:paraId="0C970A85" w14:textId="44CC9E77" w:rsidR="006439F4" w:rsidRPr="00481C0C" w:rsidRDefault="006439F4" w:rsidP="00893436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Pr="00481C0C">
              <w:rPr>
                <w:rFonts w:cs="Times New Roman"/>
                <w:szCs w:val="20"/>
              </w:rPr>
              <w:t xml:space="preserve"> Don-kanyar</w:t>
            </w:r>
          </w:p>
        </w:tc>
        <w:tc>
          <w:tcPr>
            <w:tcW w:w="4586" w:type="dxa"/>
            <w:gridSpan w:val="2"/>
          </w:tcPr>
          <w:p w14:paraId="197B3B67" w14:textId="78E81A89" w:rsidR="006439F4" w:rsidRPr="00481C0C" w:rsidRDefault="006439F4" w:rsidP="006439F4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Magyarország területi változása</w:t>
            </w:r>
            <w:r w:rsidR="002B061B" w:rsidRPr="00481C0C">
              <w:rPr>
                <w:rFonts w:cs="Times New Roman"/>
                <w:szCs w:val="20"/>
              </w:rPr>
              <w:t xml:space="preserve">it és világháborús részvételét </w:t>
            </w:r>
            <w:r w:rsidRPr="00481C0C">
              <w:rPr>
                <w:rFonts w:cs="Times New Roman"/>
                <w:szCs w:val="20"/>
              </w:rPr>
              <w:t>bemutató térképek értelmezése</w:t>
            </w:r>
          </w:p>
          <w:p w14:paraId="27A2A2E7" w14:textId="7B4EFBC4" w:rsidR="006439F4" w:rsidRPr="00481C0C" w:rsidRDefault="006439F4" w:rsidP="002B061B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magyar külpolitika háború előtti és alatti törekvéseinek és mozgásterének bemutatása</w:t>
            </w:r>
          </w:p>
          <w:p w14:paraId="25505282" w14:textId="201D941A" w:rsidR="006439F4" w:rsidRPr="00481C0C" w:rsidRDefault="006439F4" w:rsidP="006439F4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magyar honvéd helytállásának felidézése források alapján</w:t>
            </w:r>
          </w:p>
          <w:p w14:paraId="157A0FDC" w14:textId="77777777" w:rsidR="006439F4" w:rsidRPr="00481C0C" w:rsidRDefault="006439F4" w:rsidP="002B061B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06BF1B1B" w14:textId="77777777" w:rsidR="009876A6" w:rsidRPr="00481C0C" w:rsidRDefault="009876A6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Háttérolvasmány feldolgozása: </w:t>
            </w:r>
            <w:r>
              <w:rPr>
                <w:rFonts w:cs="Times New Roman"/>
                <w:szCs w:val="20"/>
              </w:rPr>
              <w:t>Külpolitikai kényszerpályák az 1930-as években</w:t>
            </w:r>
          </w:p>
          <w:p w14:paraId="6C7F866A" w14:textId="77777777" w:rsidR="009876A6" w:rsidRPr="009876A6" w:rsidRDefault="009876A6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9876A6">
              <w:rPr>
                <w:rFonts w:cs="Times New Roman"/>
                <w:szCs w:val="20"/>
              </w:rPr>
              <w:t xml:space="preserve">Történelmi nézőpontok elemzése: </w:t>
            </w:r>
            <w:r>
              <w:rPr>
                <w:rFonts w:cs="Times New Roman"/>
                <w:szCs w:val="20"/>
              </w:rPr>
              <w:t>Magyarország háborúba sodródása</w:t>
            </w:r>
          </w:p>
          <w:p w14:paraId="735485C5" w14:textId="77777777" w:rsidR="009876A6" w:rsidRPr="009876A6" w:rsidRDefault="009876A6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9876A6">
              <w:rPr>
                <w:rFonts w:cs="Times New Roman"/>
                <w:szCs w:val="20"/>
              </w:rPr>
              <w:t xml:space="preserve">Kitekintő beépítése: </w:t>
            </w:r>
            <w:r>
              <w:rPr>
                <w:rFonts w:cs="Times New Roman"/>
                <w:szCs w:val="20"/>
              </w:rPr>
              <w:t>„Lengyel, magyar, két jóbarát…”</w:t>
            </w:r>
          </w:p>
          <w:p w14:paraId="0C9CBAC0" w14:textId="29C773B3" w:rsidR="00D25B04" w:rsidRPr="00481C0C" w:rsidRDefault="00D25B0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Képek gyűjtése a német haderő és a szövetségesek magyarországi pusztításá</w:t>
            </w:r>
            <w:r w:rsidR="00365E46" w:rsidRPr="00481C0C">
              <w:rPr>
                <w:rFonts w:cs="Times New Roman"/>
                <w:szCs w:val="20"/>
              </w:rPr>
              <w:t>ról</w:t>
            </w:r>
          </w:p>
          <w:p w14:paraId="73B505AE" w14:textId="63AE7417" w:rsidR="00D25B04" w:rsidRPr="00481C0C" w:rsidRDefault="00D25B04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Második világháborús emlékhelyek, emlékművek és sírhelyek feltérképezése és felkeresése a lakóhelyen és környékén</w:t>
            </w:r>
          </w:p>
          <w:p w14:paraId="02A7CB51" w14:textId="77777777" w:rsidR="006439F4" w:rsidRPr="00481C0C" w:rsidRDefault="006439F4" w:rsidP="00B83ABC">
            <w:pPr>
              <w:pStyle w:val="Listaszerbekezds"/>
              <w:ind w:left="203" w:hanging="142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6439F4" w:rsidRPr="00481C0C" w14:paraId="0C2DB377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0E3A94BC" w14:textId="36A87CEF" w:rsidR="006439F4" w:rsidRPr="00481C0C" w:rsidRDefault="00FF14E8" w:rsidP="00226E91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36</w:t>
            </w:r>
            <w:r w:rsidR="00904DDD">
              <w:rPr>
                <w:color w:val="000000"/>
              </w:rPr>
              <w:t>–</w:t>
            </w:r>
            <w:r w:rsidRPr="00481C0C">
              <w:rPr>
                <w:rFonts w:cs="Times New Roman"/>
                <w:szCs w:val="20"/>
              </w:rPr>
              <w:t>37</w:t>
            </w:r>
            <w:r w:rsidR="006439F4" w:rsidRPr="00481C0C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7868A4D2" w14:textId="77777777" w:rsidR="006439F4" w:rsidRPr="00481C0C" w:rsidRDefault="006439F4" w:rsidP="006439F4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háború borzalmai</w:t>
            </w:r>
            <w:r w:rsidR="00C3739F" w:rsidRPr="00481C0C">
              <w:rPr>
                <w:rFonts w:cs="Times New Roman"/>
                <w:szCs w:val="20"/>
              </w:rPr>
              <w:t>, a holokauszt</w:t>
            </w:r>
          </w:p>
        </w:tc>
        <w:tc>
          <w:tcPr>
            <w:tcW w:w="2919" w:type="dxa"/>
            <w:gridSpan w:val="2"/>
          </w:tcPr>
          <w:p w14:paraId="6187F2CA" w14:textId="78CDA9D9" w:rsidR="006439F4" w:rsidRPr="00481C0C" w:rsidRDefault="006439F4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Fogalmak:</w:t>
            </w:r>
            <w:r w:rsidR="00893436" w:rsidRPr="00481C0C">
              <w:rPr>
                <w:rFonts w:cs="Times New Roman"/>
                <w:szCs w:val="20"/>
              </w:rPr>
              <w:t xml:space="preserve"> totális háború, nyilasok, holokauszt, gettó, deportálás, koncentrációs tábor, zsidótörvények</w:t>
            </w:r>
          </w:p>
          <w:p w14:paraId="377A1BCE" w14:textId="77777777" w:rsidR="00893436" w:rsidRPr="00481C0C" w:rsidRDefault="00893436" w:rsidP="00893436">
            <w:pPr>
              <w:rPr>
                <w:rFonts w:cs="Times New Roman"/>
                <w:szCs w:val="20"/>
              </w:rPr>
            </w:pPr>
          </w:p>
          <w:p w14:paraId="6289814E" w14:textId="04F9DF8C" w:rsidR="00893436" w:rsidRPr="00481C0C" w:rsidRDefault="00893436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="00C73CFD" w:rsidRPr="00481C0C">
              <w:rPr>
                <w:rFonts w:cs="Times New Roman"/>
                <w:i/>
                <w:szCs w:val="20"/>
              </w:rPr>
              <w:t xml:space="preserve"> </w:t>
            </w:r>
            <w:r w:rsidRPr="00481C0C">
              <w:rPr>
                <w:rFonts w:cs="Times New Roman"/>
                <w:szCs w:val="20"/>
              </w:rPr>
              <w:t>Szálasi Ferenc</w:t>
            </w:r>
          </w:p>
          <w:p w14:paraId="50327483" w14:textId="77777777" w:rsidR="00893436" w:rsidRPr="00481C0C" w:rsidRDefault="00893436" w:rsidP="00893436">
            <w:pPr>
              <w:rPr>
                <w:rFonts w:cs="Times New Roman"/>
                <w:szCs w:val="20"/>
              </w:rPr>
            </w:pPr>
          </w:p>
          <w:p w14:paraId="3AACA400" w14:textId="0101BF20" w:rsidR="006439F4" w:rsidRPr="00481C0C" w:rsidRDefault="00893436" w:rsidP="00893436">
            <w:pPr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Pr="00481C0C">
              <w:rPr>
                <w:rFonts w:cs="Times New Roman"/>
                <w:szCs w:val="20"/>
              </w:rPr>
              <w:t xml:space="preserve"> Auschwitz</w:t>
            </w:r>
          </w:p>
          <w:p w14:paraId="0C1C68BF" w14:textId="77777777" w:rsidR="006439F4" w:rsidRPr="00481C0C" w:rsidRDefault="006439F4" w:rsidP="006439F4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86" w:type="dxa"/>
            <w:gridSpan w:val="2"/>
          </w:tcPr>
          <w:p w14:paraId="38EB2B92" w14:textId="3B0DEA1E" w:rsidR="00893436" w:rsidRPr="00481C0C" w:rsidRDefault="00893436" w:rsidP="006439F4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holokauszt és a háború borzalmainak bemutatása különböző források alapján</w:t>
            </w:r>
          </w:p>
          <w:p w14:paraId="30F3651E" w14:textId="1FDB6348" w:rsidR="006439F4" w:rsidRPr="00481C0C" w:rsidRDefault="006439F4" w:rsidP="006439F4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Ítélet megfogalmazása a második világháborús népirtásokról és háborús bűnökről</w:t>
            </w:r>
          </w:p>
          <w:p w14:paraId="047B0B04" w14:textId="3E7C930E" w:rsidR="002F6FC9" w:rsidRPr="00481C0C" w:rsidRDefault="002F6FC9" w:rsidP="002F6FC9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Példák gyűjtése az ellenállás és embermentés formáira</w:t>
            </w:r>
          </w:p>
          <w:p w14:paraId="7F624721" w14:textId="77777777" w:rsidR="006439F4" w:rsidRPr="00481C0C" w:rsidRDefault="006439F4" w:rsidP="002F6FC9">
            <w:pPr>
              <w:ind w:left="-42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784FC368" w14:textId="77777777" w:rsidR="009876A6" w:rsidRDefault="009876A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Háttérolvasmány feldolgozása: A megszállt országok szenvedései és az ellenállás formái</w:t>
            </w:r>
          </w:p>
          <w:p w14:paraId="270867E4" w14:textId="77777777" w:rsidR="009876A6" w:rsidRDefault="009876A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Történelmi nézőpontok elemzése: Ítélet Nürnbergben: bűnösök és felelősség</w:t>
            </w:r>
          </w:p>
          <w:p w14:paraId="08865A17" w14:textId="77777777" w:rsidR="009876A6" w:rsidRDefault="009876A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Kitekintő beépítése: Antiszemitizmus a sztálini Szovjetunióban</w:t>
            </w:r>
          </w:p>
          <w:p w14:paraId="253AEA0A" w14:textId="4C224804" w:rsidR="00365E46" w:rsidRPr="00481C0C" w:rsidRDefault="00365E4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Ismeretek szerzése és megvitatása a holokauszt történetét feldolgozó gyűjtemények, online adatbázisok segítségével (pl. látogatás a Holokauszt Emlékközpontban)</w:t>
            </w:r>
          </w:p>
          <w:p w14:paraId="6031589F" w14:textId="5A31A9AD" w:rsidR="00365E46" w:rsidRPr="00481C0C" w:rsidRDefault="00365E4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holokausztról szóló visszaemlékezések, irodalmi és filmfeldolgozások egy-egy részletének megbeszélése</w:t>
            </w:r>
          </w:p>
          <w:p w14:paraId="6021C78B" w14:textId="3E474516" w:rsidR="00365E46" w:rsidRPr="00481C0C" w:rsidRDefault="00365E4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Példák gyűjtése az ellenállás és embermentés formáira</w:t>
            </w:r>
          </w:p>
          <w:p w14:paraId="0AF0FC09" w14:textId="4F3244C4" w:rsidR="004451F3" w:rsidRDefault="00365E4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Egy magyarországi embermentő (pl. Boldog </w:t>
            </w:r>
            <w:proofErr w:type="spellStart"/>
            <w:r w:rsidRPr="00481C0C">
              <w:rPr>
                <w:rFonts w:cs="Times New Roman"/>
                <w:szCs w:val="20"/>
              </w:rPr>
              <w:t>Salkaházi</w:t>
            </w:r>
            <w:proofErr w:type="spellEnd"/>
            <w:r w:rsidRPr="00481C0C">
              <w:rPr>
                <w:rFonts w:cs="Times New Roman"/>
                <w:szCs w:val="20"/>
              </w:rPr>
              <w:t xml:space="preserve"> Sára) tevékenységének megismerése és értékelése</w:t>
            </w:r>
          </w:p>
          <w:p w14:paraId="5A01A542" w14:textId="77777777" w:rsidR="009876A6" w:rsidRPr="009876A6" w:rsidRDefault="009876A6" w:rsidP="00B83ABC">
            <w:pPr>
              <w:ind w:left="203" w:hanging="142"/>
              <w:jc w:val="left"/>
              <w:rPr>
                <w:rFonts w:cs="Times New Roman"/>
                <w:szCs w:val="20"/>
              </w:rPr>
            </w:pPr>
          </w:p>
        </w:tc>
      </w:tr>
      <w:tr w:rsidR="002966E2" w:rsidRPr="00481C0C" w14:paraId="460ABF38" w14:textId="77777777" w:rsidTr="004B5DCA">
        <w:trPr>
          <w:trHeight w:val="850"/>
        </w:trPr>
        <w:tc>
          <w:tcPr>
            <w:tcW w:w="1262" w:type="dxa"/>
            <w:gridSpan w:val="2"/>
            <w:vAlign w:val="center"/>
          </w:tcPr>
          <w:p w14:paraId="504A9194" w14:textId="568502FF" w:rsidR="002966E2" w:rsidRPr="00481C0C" w:rsidRDefault="002966E2" w:rsidP="002966E2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>3</w:t>
            </w:r>
            <w:r w:rsidR="00FF14E8" w:rsidRPr="00481C0C">
              <w:rPr>
                <w:rFonts w:cs="Times New Roman"/>
                <w:szCs w:val="20"/>
              </w:rPr>
              <w:t>8</w:t>
            </w:r>
            <w:r w:rsidR="00904DDD">
              <w:rPr>
                <w:color w:val="000000"/>
              </w:rPr>
              <w:t>–</w:t>
            </w:r>
            <w:r w:rsidR="00FF14E8" w:rsidRPr="00481C0C">
              <w:rPr>
                <w:rFonts w:cs="Times New Roman"/>
                <w:szCs w:val="20"/>
              </w:rPr>
              <w:t>40</w:t>
            </w:r>
            <w:r w:rsidR="00C73CFD" w:rsidRPr="00481C0C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57BFC131" w14:textId="2676C5B8" w:rsidR="002966E2" w:rsidRPr="00481C0C" w:rsidRDefault="002966E2" w:rsidP="002966E2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háború következményei</w:t>
            </w:r>
          </w:p>
        </w:tc>
        <w:tc>
          <w:tcPr>
            <w:tcW w:w="2919" w:type="dxa"/>
            <w:gridSpan w:val="2"/>
          </w:tcPr>
          <w:p w14:paraId="72635A40" w14:textId="77777777" w:rsidR="002966E2" w:rsidRPr="00481C0C" w:rsidRDefault="002966E2" w:rsidP="002966E2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</w:t>
            </w:r>
            <w:r w:rsidRPr="00481C0C">
              <w:rPr>
                <w:rFonts w:cs="Times New Roman"/>
                <w:szCs w:val="20"/>
              </w:rPr>
              <w:t>: hidegháború, vasfüggöny, szuperhatalom, Észak-atlanti Szerződés Szervezete (NATO), Varsói Szerződés,</w:t>
            </w:r>
            <w:r w:rsidR="004E50D3" w:rsidRPr="00481C0C">
              <w:rPr>
                <w:rFonts w:cs="Times New Roman"/>
                <w:szCs w:val="20"/>
              </w:rPr>
              <w:t xml:space="preserve"> berlini fal,</w:t>
            </w:r>
            <w:r w:rsidRPr="00481C0C">
              <w:rPr>
                <w:rFonts w:cs="Times New Roman"/>
                <w:szCs w:val="20"/>
              </w:rPr>
              <w:t xml:space="preserve"> jóléti állam</w:t>
            </w:r>
          </w:p>
          <w:p w14:paraId="688A4734" w14:textId="77777777" w:rsidR="002966E2" w:rsidRPr="00481C0C" w:rsidRDefault="002966E2" w:rsidP="002966E2">
            <w:pPr>
              <w:jc w:val="left"/>
              <w:rPr>
                <w:rFonts w:cs="Times New Roman"/>
                <w:szCs w:val="20"/>
              </w:rPr>
            </w:pPr>
          </w:p>
          <w:p w14:paraId="1BDA7CC5" w14:textId="47D0CAC6" w:rsidR="002966E2" w:rsidRPr="00481C0C" w:rsidRDefault="002966E2" w:rsidP="002966E2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Pr="00481C0C">
              <w:rPr>
                <w:rFonts w:cs="Times New Roman"/>
                <w:szCs w:val="20"/>
              </w:rPr>
              <w:t xml:space="preserve"> Hruscsov, Kennedy</w:t>
            </w:r>
          </w:p>
          <w:p w14:paraId="27F1541B" w14:textId="77777777" w:rsidR="002966E2" w:rsidRPr="00481C0C" w:rsidRDefault="002966E2" w:rsidP="002966E2">
            <w:pPr>
              <w:jc w:val="left"/>
              <w:rPr>
                <w:rFonts w:cs="Times New Roman"/>
                <w:szCs w:val="20"/>
              </w:rPr>
            </w:pPr>
          </w:p>
          <w:p w14:paraId="70344EAC" w14:textId="2FFFFB7A" w:rsidR="002966E2" w:rsidRPr="00481C0C" w:rsidRDefault="002966E2" w:rsidP="002966E2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1947 a párizsi béke, a hidegháború kezdete</w:t>
            </w:r>
          </w:p>
          <w:p w14:paraId="21BB0589" w14:textId="77777777" w:rsidR="004E50D3" w:rsidRPr="00481C0C" w:rsidRDefault="004E50D3" w:rsidP="002966E2">
            <w:pPr>
              <w:jc w:val="left"/>
              <w:rPr>
                <w:rFonts w:cs="Times New Roman"/>
                <w:szCs w:val="20"/>
              </w:rPr>
            </w:pPr>
          </w:p>
          <w:p w14:paraId="1ED025B9" w14:textId="0A5F403B" w:rsidR="002966E2" w:rsidRPr="00481C0C" w:rsidRDefault="002966E2" w:rsidP="004E50D3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Pr="00481C0C">
              <w:rPr>
                <w:rFonts w:cs="Times New Roman"/>
                <w:szCs w:val="20"/>
              </w:rPr>
              <w:t xml:space="preserve"> Németországi Szövetségi Köztársaság (NSZK), Német Demokratikus Köztársaság (NDK), Kuba</w:t>
            </w:r>
          </w:p>
        </w:tc>
        <w:tc>
          <w:tcPr>
            <w:tcW w:w="4586" w:type="dxa"/>
            <w:gridSpan w:val="2"/>
          </w:tcPr>
          <w:p w14:paraId="3243F297" w14:textId="032FC0CC" w:rsidR="002F6FC9" w:rsidRPr="00481C0C" w:rsidRDefault="002F6FC9" w:rsidP="002F6FC9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második világháború után kialakult világrendet bemutató térkép áttekintése és értelmezése</w:t>
            </w:r>
          </w:p>
          <w:p w14:paraId="73BE5029" w14:textId="5A040FC6" w:rsidR="002F6FC9" w:rsidRPr="00481C0C" w:rsidRDefault="002F6FC9" w:rsidP="002F6FC9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nyugati demokrácia és a szovjet diktatúra összehasonlítása</w:t>
            </w:r>
          </w:p>
          <w:p w14:paraId="671635C5" w14:textId="68DE0B93" w:rsidR="002966E2" w:rsidRPr="00481C0C" w:rsidRDefault="002F6FC9" w:rsidP="002F6FC9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Információk szerzése, rendszerezése és értelmezése a két szuperhatalom fegyverkezési versenyéről diagramok, táblázatok, képek és térképek segítségével</w:t>
            </w:r>
          </w:p>
        </w:tc>
        <w:tc>
          <w:tcPr>
            <w:tcW w:w="4309" w:type="dxa"/>
          </w:tcPr>
          <w:p w14:paraId="5A19B097" w14:textId="77777777" w:rsidR="009876A6" w:rsidRPr="00481C0C" w:rsidRDefault="009876A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Háttérolvasmány feldolgozása: A </w:t>
            </w:r>
            <w:r>
              <w:rPr>
                <w:rFonts w:cs="Times New Roman"/>
                <w:szCs w:val="20"/>
              </w:rPr>
              <w:t>szövetséges nagyhatalmak konferenciái</w:t>
            </w:r>
          </w:p>
          <w:p w14:paraId="26986B85" w14:textId="77777777" w:rsidR="009876A6" w:rsidRPr="00481C0C" w:rsidRDefault="009876A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Történelmi nézőpontok</w:t>
            </w:r>
            <w:r>
              <w:rPr>
                <w:rFonts w:cs="Times New Roman"/>
                <w:szCs w:val="20"/>
              </w:rPr>
              <w:t xml:space="preserve"> elemzése</w:t>
            </w:r>
            <w:r w:rsidRPr="00481C0C">
              <w:rPr>
                <w:rFonts w:cs="Times New Roman"/>
                <w:szCs w:val="20"/>
              </w:rPr>
              <w:t>:</w:t>
            </w:r>
            <w:r w:rsidR="00E1198F">
              <w:rPr>
                <w:rFonts w:cs="Times New Roman"/>
                <w:szCs w:val="20"/>
              </w:rPr>
              <w:t xml:space="preserve"> Fegyverkezési verseny</w:t>
            </w:r>
          </w:p>
          <w:p w14:paraId="40619EEA" w14:textId="77777777" w:rsidR="009876A6" w:rsidRPr="00481C0C" w:rsidRDefault="009876A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Kitekintő</w:t>
            </w:r>
            <w:r>
              <w:rPr>
                <w:rFonts w:cs="Times New Roman"/>
                <w:szCs w:val="20"/>
              </w:rPr>
              <w:t xml:space="preserve"> beépítése</w:t>
            </w:r>
            <w:r w:rsidRPr="00481C0C">
              <w:rPr>
                <w:rFonts w:cs="Times New Roman"/>
                <w:szCs w:val="20"/>
              </w:rPr>
              <w:t xml:space="preserve">: </w:t>
            </w:r>
            <w:r w:rsidR="00E1198F">
              <w:rPr>
                <w:rFonts w:cs="Times New Roman"/>
                <w:szCs w:val="20"/>
              </w:rPr>
              <w:t>Az új tömegkultúra kialakulása</w:t>
            </w:r>
          </w:p>
          <w:p w14:paraId="7C1A496D" w14:textId="296F05C8" w:rsidR="002966E2" w:rsidRPr="00481C0C" w:rsidRDefault="00781C87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Kiselőadás tartása egy hidegháborús konfliktusról</w:t>
            </w:r>
          </w:p>
          <w:p w14:paraId="177FD34F" w14:textId="233D9B68" w:rsidR="00781C87" w:rsidRPr="00481C0C" w:rsidRDefault="00781C87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A jóléti állam jellemzőinek összegyűjtése és értékelése</w:t>
            </w:r>
          </w:p>
          <w:p w14:paraId="1DDA4928" w14:textId="0D7F9EC7" w:rsidR="00781C87" w:rsidRPr="00481C0C" w:rsidRDefault="00781C87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Internetes és egyéb források alapján képes gyűjtemény összeállítása az új tömegkultúra jellemző tárgyairól, eseményeiről</w:t>
            </w:r>
          </w:p>
          <w:p w14:paraId="5A3533A2" w14:textId="73FB0265" w:rsidR="00781C87" w:rsidRPr="00481C0C" w:rsidRDefault="00781C87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03" w:hanging="142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Poszterek készítése a nyugati és keleti blokk országainak életmódjáról</w:t>
            </w:r>
          </w:p>
        </w:tc>
      </w:tr>
      <w:tr w:rsidR="002966E2" w:rsidRPr="00481C0C" w14:paraId="4D85E908" w14:textId="77777777" w:rsidTr="003C73EE">
        <w:trPr>
          <w:trHeight w:val="850"/>
        </w:trPr>
        <w:tc>
          <w:tcPr>
            <w:tcW w:w="1262" w:type="dxa"/>
            <w:gridSpan w:val="2"/>
            <w:vAlign w:val="center"/>
          </w:tcPr>
          <w:p w14:paraId="25569A5E" w14:textId="7F97CF2E" w:rsidR="002966E2" w:rsidRPr="00481C0C" w:rsidRDefault="00FF14E8" w:rsidP="00FF14E8">
            <w:pPr>
              <w:jc w:val="center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41</w:t>
            </w:r>
            <w:r w:rsidR="00904DDD">
              <w:rPr>
                <w:color w:val="000000"/>
              </w:rPr>
              <w:t>–</w:t>
            </w:r>
            <w:r w:rsidRPr="00481C0C">
              <w:rPr>
                <w:rFonts w:cs="Times New Roman"/>
                <w:szCs w:val="20"/>
              </w:rPr>
              <w:t>4</w:t>
            </w:r>
            <w:r w:rsidR="002966E2" w:rsidRPr="00481C0C">
              <w:rPr>
                <w:rFonts w:cs="Times New Roman"/>
                <w:szCs w:val="20"/>
              </w:rPr>
              <w:t>2.</w:t>
            </w:r>
          </w:p>
        </w:tc>
        <w:tc>
          <w:tcPr>
            <w:tcW w:w="2087" w:type="dxa"/>
            <w:gridSpan w:val="2"/>
            <w:vAlign w:val="center"/>
          </w:tcPr>
          <w:p w14:paraId="066CC585" w14:textId="77777777" w:rsidR="002966E2" w:rsidRPr="00481C0C" w:rsidRDefault="002966E2" w:rsidP="002966E2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>Összefoglalás, rendszerezés, számonkérés</w:t>
            </w:r>
          </w:p>
        </w:tc>
        <w:tc>
          <w:tcPr>
            <w:tcW w:w="2919" w:type="dxa"/>
            <w:gridSpan w:val="2"/>
          </w:tcPr>
          <w:p w14:paraId="15E229BB" w14:textId="77777777" w:rsidR="002966E2" w:rsidRPr="00481C0C" w:rsidRDefault="002966E2" w:rsidP="002966E2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86" w:type="dxa"/>
            <w:gridSpan w:val="2"/>
          </w:tcPr>
          <w:p w14:paraId="20679712" w14:textId="77777777" w:rsidR="002966E2" w:rsidRPr="00481C0C" w:rsidRDefault="002966E2" w:rsidP="002966E2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09" w:type="dxa"/>
          </w:tcPr>
          <w:p w14:paraId="628243AB" w14:textId="7DF40687" w:rsidR="009958FB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Összegzés kérdéseinek feldolgozása</w:t>
            </w:r>
          </w:p>
          <w:p w14:paraId="346E6FBA" w14:textId="47F58A87" w:rsidR="00FF48BB" w:rsidRDefault="00FF48B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legfontosabb történelmi események átismétlése</w:t>
            </w:r>
          </w:p>
          <w:p w14:paraId="1A37F8F0" w14:textId="69EBFEE9" w:rsidR="002966E2" w:rsidRDefault="002966E2" w:rsidP="00B83ABC">
            <w:pPr>
              <w:pStyle w:val="Listaszerbekezds"/>
              <w:ind w:left="203" w:hanging="142"/>
              <w:jc w:val="left"/>
              <w:rPr>
                <w:rFonts w:cs="Times New Roman"/>
                <w:szCs w:val="20"/>
              </w:rPr>
            </w:pPr>
          </w:p>
          <w:p w14:paraId="7055BEEA" w14:textId="77777777" w:rsidR="00EA0AB0" w:rsidRDefault="00EA0AB0" w:rsidP="00B83ABC">
            <w:pPr>
              <w:pStyle w:val="Listaszerbekezds"/>
              <w:ind w:left="203" w:hanging="142"/>
              <w:jc w:val="left"/>
              <w:rPr>
                <w:rFonts w:cs="Times New Roman"/>
                <w:szCs w:val="20"/>
              </w:rPr>
            </w:pPr>
          </w:p>
          <w:p w14:paraId="411B407E" w14:textId="3A6ADD8C" w:rsidR="00EA0AB0" w:rsidRPr="00481C0C" w:rsidRDefault="00EA0AB0" w:rsidP="00B83ABC">
            <w:pPr>
              <w:pStyle w:val="Listaszerbekezds"/>
              <w:ind w:left="203" w:hanging="142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C73CFD" w:rsidRPr="004451F3" w14:paraId="5050415C" w14:textId="77777777" w:rsidTr="0024765F">
        <w:trPr>
          <w:trHeight w:val="340"/>
        </w:trPr>
        <w:tc>
          <w:tcPr>
            <w:tcW w:w="15163" w:type="dxa"/>
            <w:gridSpan w:val="9"/>
            <w:shd w:val="clear" w:color="auto" w:fill="C5E0B3" w:themeFill="accent6" w:themeFillTint="66"/>
            <w:vAlign w:val="center"/>
          </w:tcPr>
          <w:p w14:paraId="04A03AAA" w14:textId="11F73B1E" w:rsidR="00C73CFD" w:rsidRDefault="00BE0AF7" w:rsidP="00587618">
            <w:pPr>
              <w:pStyle w:val="Listaszerbekezds"/>
              <w:numPr>
                <w:ilvl w:val="0"/>
                <w:numId w:val="44"/>
              </w:numPr>
              <w:jc w:val="center"/>
              <w:rPr>
                <w:rFonts w:cs="Times New Roman"/>
                <w:b/>
                <w:szCs w:val="24"/>
              </w:rPr>
            </w:pPr>
            <w:r w:rsidRPr="00CF0D9B">
              <w:rPr>
                <w:rFonts w:cs="Times New Roman"/>
                <w:b/>
                <w:szCs w:val="24"/>
              </w:rPr>
              <w:t>A kommunista diktatúra Magyarországon</w:t>
            </w:r>
          </w:p>
          <w:p w14:paraId="7CE74BB4" w14:textId="5E0BC562" w:rsidR="00587618" w:rsidRPr="00CF0D9B" w:rsidRDefault="00587618" w:rsidP="00587618">
            <w:pPr>
              <w:pStyle w:val="Listaszerbekezds"/>
              <w:ind w:left="1800"/>
              <w:rPr>
                <w:rFonts w:cs="Times New Roman"/>
                <w:b/>
                <w:szCs w:val="24"/>
              </w:rPr>
            </w:pPr>
          </w:p>
        </w:tc>
      </w:tr>
      <w:tr w:rsidR="00C73CFD" w:rsidRPr="00E1198F" w14:paraId="69FC83A4" w14:textId="77777777" w:rsidTr="004E254E">
        <w:trPr>
          <w:trHeight w:val="850"/>
        </w:trPr>
        <w:tc>
          <w:tcPr>
            <w:tcW w:w="1262" w:type="dxa"/>
            <w:gridSpan w:val="2"/>
            <w:vAlign w:val="center"/>
          </w:tcPr>
          <w:p w14:paraId="5B1DBE4B" w14:textId="1D9F1DE4" w:rsidR="00C73CFD" w:rsidRPr="00E1198F" w:rsidRDefault="00C73CFD" w:rsidP="004B5DCA">
            <w:pPr>
              <w:jc w:val="center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t>43</w:t>
            </w:r>
            <w:r w:rsidR="00904DDD">
              <w:rPr>
                <w:color w:val="000000"/>
              </w:rPr>
              <w:t>–</w:t>
            </w:r>
            <w:r w:rsidRPr="00E1198F">
              <w:rPr>
                <w:rFonts w:cs="Times New Roman"/>
                <w:szCs w:val="24"/>
              </w:rPr>
              <w:t>4</w:t>
            </w:r>
            <w:r w:rsidR="00BE0AF7">
              <w:rPr>
                <w:rFonts w:cs="Times New Roman"/>
                <w:szCs w:val="24"/>
              </w:rPr>
              <w:t>5</w:t>
            </w:r>
            <w:r w:rsidRPr="00E1198F">
              <w:rPr>
                <w:rFonts w:cs="Times New Roman"/>
                <w:szCs w:val="24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1F1A18F7" w14:textId="3D58B921" w:rsidR="00C73CFD" w:rsidRPr="006E288F" w:rsidRDefault="0075201A" w:rsidP="006E288F">
            <w:pPr>
              <w:jc w:val="center"/>
              <w:rPr>
                <w:rFonts w:cs="Times New Roman"/>
                <w:szCs w:val="24"/>
              </w:rPr>
            </w:pPr>
            <w:r w:rsidRPr="006E288F">
              <w:rPr>
                <w:color w:val="000000"/>
              </w:rPr>
              <w:t>A Rákosi-diktatúra</w:t>
            </w:r>
          </w:p>
        </w:tc>
        <w:tc>
          <w:tcPr>
            <w:tcW w:w="2919" w:type="dxa"/>
            <w:gridSpan w:val="2"/>
          </w:tcPr>
          <w:p w14:paraId="72BDD225" w14:textId="0035E15B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</w:t>
            </w:r>
            <w:r w:rsidRPr="00481C0C">
              <w:rPr>
                <w:rFonts w:cs="Times New Roman"/>
                <w:szCs w:val="20"/>
              </w:rPr>
              <w:t xml:space="preserve">: </w:t>
            </w:r>
            <w:proofErr w:type="spellStart"/>
            <w:r w:rsidR="00866E42">
              <w:rPr>
                <w:color w:val="000000"/>
              </w:rPr>
              <w:t>malenkij</w:t>
            </w:r>
            <w:proofErr w:type="spellEnd"/>
            <w:r w:rsidR="00866E42">
              <w:rPr>
                <w:color w:val="000000"/>
              </w:rPr>
              <w:t xml:space="preserve"> robot, államosítás, tervgazdaság, Államvédelmi Hatóság (ÁVH)</w:t>
            </w:r>
          </w:p>
          <w:p w14:paraId="7733D56A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1A8F4D01" w14:textId="4998B1F3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lastRenderedPageBreak/>
              <w:t>Személyek: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 xml:space="preserve">Kovács Béla, Rákosi Mátyás, Mindszenty József </w:t>
            </w:r>
          </w:p>
          <w:p w14:paraId="0689DED5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72363F15" w14:textId="16A7DC03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>1945 szovjet megszállás, választás Magyarországon, 1948–1956 a Rákosi-diktatúra</w:t>
            </w:r>
          </w:p>
          <w:p w14:paraId="261F0131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473C8DC7" w14:textId="2371FDFE" w:rsidR="00C73CFD" w:rsidRPr="00E1198F" w:rsidRDefault="006E288F" w:rsidP="006E288F">
            <w:pPr>
              <w:spacing w:after="120"/>
              <w:rPr>
                <w:rFonts w:cs="Times New Roman"/>
                <w:i/>
                <w:szCs w:val="24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>Recsk, Hortobágy</w:t>
            </w:r>
          </w:p>
        </w:tc>
        <w:tc>
          <w:tcPr>
            <w:tcW w:w="4586" w:type="dxa"/>
            <w:gridSpan w:val="2"/>
          </w:tcPr>
          <w:p w14:paraId="656B6BEA" w14:textId="4B93D822" w:rsidR="00840AE0" w:rsidRDefault="00665F86" w:rsidP="00840AE0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A megszállás és felszabadítás dilemmájának értelmezése</w:t>
            </w:r>
          </w:p>
          <w:p w14:paraId="539B63A0" w14:textId="77777777" w:rsidR="006425B9" w:rsidRDefault="006425B9" w:rsidP="00840AE0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kitelepítések, menekülések áttekintése, megemlékezés az áldozatokról</w:t>
            </w:r>
          </w:p>
          <w:p w14:paraId="0B49DC47" w14:textId="4AD9E539" w:rsidR="006425B9" w:rsidRDefault="000237A6" w:rsidP="00840AE0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 xml:space="preserve">A </w:t>
            </w:r>
            <w:proofErr w:type="spellStart"/>
            <w:r>
              <w:rPr>
                <w:rFonts w:cs="Times New Roman"/>
                <w:szCs w:val="20"/>
              </w:rPr>
              <w:t>s</w:t>
            </w:r>
            <w:r w:rsidR="006425B9">
              <w:rPr>
                <w:rFonts w:cs="Times New Roman"/>
                <w:szCs w:val="20"/>
              </w:rPr>
              <w:t>zovjetizálás</w:t>
            </w:r>
            <w:proofErr w:type="spellEnd"/>
            <w:r w:rsidR="006425B9">
              <w:rPr>
                <w:rFonts w:cs="Times New Roman"/>
                <w:szCs w:val="20"/>
              </w:rPr>
              <w:t xml:space="preserve"> menetrendjének és módszereinek áttekintése források, ábrák és térkép alapján</w:t>
            </w:r>
          </w:p>
          <w:p w14:paraId="4319396C" w14:textId="77777777" w:rsidR="00C73CFD" w:rsidRPr="006425B9" w:rsidRDefault="006425B9" w:rsidP="006425B9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0"/>
              </w:rPr>
              <w:t>A pártstruktúra felvázolása és az egyes pártok szerepének elemzése</w:t>
            </w:r>
          </w:p>
          <w:p w14:paraId="170025A8" w14:textId="77777777" w:rsidR="006425B9" w:rsidRPr="006425B9" w:rsidRDefault="006425B9" w:rsidP="006425B9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0"/>
              </w:rPr>
              <w:t>A választások menetének és eredményeinek elemzése források és ábra segítségével</w:t>
            </w:r>
          </w:p>
          <w:p w14:paraId="7917E128" w14:textId="7BB1649C" w:rsidR="006425B9" w:rsidRPr="00E1198F" w:rsidRDefault="006425B9" w:rsidP="006425B9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0"/>
              </w:rPr>
              <w:t>A Rákosi-diktatúra jellemzőinek feltárása források és képek alapján</w:t>
            </w:r>
          </w:p>
        </w:tc>
        <w:tc>
          <w:tcPr>
            <w:tcW w:w="4309" w:type="dxa"/>
          </w:tcPr>
          <w:p w14:paraId="2425C1E1" w14:textId="01D76FAA" w:rsidR="00E1198F" w:rsidRPr="00E1198F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lastRenderedPageBreak/>
              <w:t>Háttérolvasmány feldolgozása:</w:t>
            </w:r>
            <w:r w:rsidR="00665F86">
              <w:rPr>
                <w:rFonts w:cs="Times New Roman"/>
                <w:szCs w:val="24"/>
              </w:rPr>
              <w:t xml:space="preserve"> A szovjet hadsereg brutalitásának feltárása Apor Vilmos vértanúságán keresztül</w:t>
            </w:r>
          </w:p>
          <w:p w14:paraId="578BA270" w14:textId="7F4357EF" w:rsidR="00E1198F" w:rsidRPr="00E1198F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t xml:space="preserve">Történelmi nézőpontok elemzése: </w:t>
            </w:r>
            <w:r w:rsidR="006425B9">
              <w:rPr>
                <w:rFonts w:cs="Times New Roman"/>
                <w:szCs w:val="24"/>
              </w:rPr>
              <w:t>A szalámipolitika lényegének feltárása ábra segítségével</w:t>
            </w:r>
          </w:p>
          <w:p w14:paraId="22E38A64" w14:textId="13B18CD7" w:rsidR="00C73CFD" w:rsidRPr="00E1198F" w:rsidRDefault="00E1198F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lastRenderedPageBreak/>
              <w:t xml:space="preserve">Kitekintő beépítése: </w:t>
            </w:r>
            <w:r w:rsidR="006425B9">
              <w:rPr>
                <w:rFonts w:cs="Times New Roman"/>
                <w:szCs w:val="24"/>
              </w:rPr>
              <w:t>A lehet</w:t>
            </w:r>
            <w:r w:rsidR="000237A6">
              <w:rPr>
                <w:rFonts w:cs="Times New Roman"/>
                <w:szCs w:val="24"/>
              </w:rPr>
              <w:t>séges emberi magatartások vizsgá</w:t>
            </w:r>
            <w:r w:rsidR="006425B9">
              <w:rPr>
                <w:rFonts w:cs="Times New Roman"/>
                <w:szCs w:val="24"/>
              </w:rPr>
              <w:t>lata Mindszenty József példáján keresztül</w:t>
            </w:r>
          </w:p>
          <w:p w14:paraId="0E40E0CB" w14:textId="1D74E2DC" w:rsidR="00E1198F" w:rsidRPr="00E1198F" w:rsidRDefault="006425B9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személyi kultus</w:t>
            </w:r>
            <w:r w:rsidR="000237A6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</w:rPr>
              <w:t xml:space="preserve"> bolsevik gyökereinek feltárása és magyarországi formájának bemutatása képek alapján</w:t>
            </w:r>
          </w:p>
        </w:tc>
      </w:tr>
      <w:tr w:rsidR="00C73CFD" w:rsidRPr="00E1198F" w14:paraId="0F44CDAB" w14:textId="77777777" w:rsidTr="004E254E">
        <w:trPr>
          <w:trHeight w:val="850"/>
        </w:trPr>
        <w:tc>
          <w:tcPr>
            <w:tcW w:w="1262" w:type="dxa"/>
            <w:gridSpan w:val="2"/>
            <w:vAlign w:val="center"/>
          </w:tcPr>
          <w:p w14:paraId="175317C0" w14:textId="7C4A8738" w:rsidR="0075201A" w:rsidRPr="00E1198F" w:rsidRDefault="0075201A" w:rsidP="0075201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lastRenderedPageBreak/>
              <w:t>4</w:t>
            </w:r>
            <w:r w:rsidR="00BE0AF7">
              <w:rPr>
                <w:rFonts w:cs="Times New Roman"/>
                <w:sz w:val="22"/>
                <w:szCs w:val="20"/>
              </w:rPr>
              <w:t>6</w:t>
            </w:r>
            <w:r w:rsidR="00904DDD">
              <w:rPr>
                <w:color w:val="000000"/>
              </w:rPr>
              <w:t>–</w:t>
            </w:r>
            <w:r>
              <w:rPr>
                <w:rFonts w:cs="Times New Roman"/>
                <w:sz w:val="22"/>
                <w:szCs w:val="20"/>
              </w:rPr>
              <w:t>4</w:t>
            </w:r>
            <w:r w:rsidR="00BE0AF7">
              <w:rPr>
                <w:rFonts w:cs="Times New Roman"/>
                <w:sz w:val="22"/>
                <w:szCs w:val="20"/>
              </w:rPr>
              <w:t>7</w:t>
            </w:r>
            <w:r w:rsidR="00904DDD">
              <w:rPr>
                <w:rFonts w:cs="Times New Roman"/>
                <w:sz w:val="22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69C2ED2D" w14:textId="7E746BF9" w:rsidR="00C73CFD" w:rsidRPr="006E288F" w:rsidRDefault="0075201A" w:rsidP="006E288F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E288F">
              <w:rPr>
                <w:color w:val="000000"/>
              </w:rPr>
              <w:t>Az 1956-os forradalom és szabadságharc</w:t>
            </w:r>
          </w:p>
        </w:tc>
        <w:tc>
          <w:tcPr>
            <w:tcW w:w="2919" w:type="dxa"/>
            <w:gridSpan w:val="2"/>
          </w:tcPr>
          <w:p w14:paraId="1379FCE4" w14:textId="291AE3EB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</w:t>
            </w:r>
            <w:r w:rsidRPr="00481C0C">
              <w:rPr>
                <w:rFonts w:cs="Times New Roman"/>
                <w:szCs w:val="20"/>
              </w:rPr>
              <w:t xml:space="preserve">: </w:t>
            </w:r>
            <w:r w:rsidR="00866E42">
              <w:rPr>
                <w:color w:val="000000"/>
              </w:rPr>
              <w:t>Molotov-koktél, sortüzek,</w:t>
            </w:r>
            <w:r w:rsidR="00866E42">
              <w:rPr>
                <w:color w:val="FF0000"/>
              </w:rPr>
              <w:t xml:space="preserve"> </w:t>
            </w:r>
            <w:r w:rsidR="00866E42">
              <w:rPr>
                <w:color w:val="000000"/>
              </w:rPr>
              <w:t>Magyar Szocialista Munkáspárt (MSZMP)</w:t>
            </w:r>
          </w:p>
          <w:p w14:paraId="49E77B2A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506CC6E9" w14:textId="25FB6040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>Nagy Imre</w:t>
            </w:r>
          </w:p>
          <w:p w14:paraId="7817AB83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3F1BBCBF" w14:textId="59EE26E9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>1956. október 23.</w:t>
            </w:r>
            <w:r w:rsidR="00FF48BB">
              <w:rPr>
                <w:color w:val="000000"/>
              </w:rPr>
              <w:t>:</w:t>
            </w:r>
            <w:r w:rsidR="00866E42">
              <w:rPr>
                <w:color w:val="000000"/>
              </w:rPr>
              <w:t xml:space="preserve"> a forradalom kitörése, 1956. november 4.</w:t>
            </w:r>
            <w:r w:rsidR="00FF48BB">
              <w:rPr>
                <w:color w:val="000000"/>
              </w:rPr>
              <w:t>:</w:t>
            </w:r>
            <w:r w:rsidR="00866E42">
              <w:rPr>
                <w:color w:val="000000"/>
              </w:rPr>
              <w:t xml:space="preserve"> a szovjet támadás</w:t>
            </w:r>
          </w:p>
          <w:p w14:paraId="2624C47A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7611BBAC" w14:textId="708C83DF" w:rsidR="00C73CFD" w:rsidRPr="00E1198F" w:rsidRDefault="006E288F" w:rsidP="006E288F">
            <w:pPr>
              <w:spacing w:after="120"/>
              <w:rPr>
                <w:rFonts w:cs="Times New Roman"/>
                <w:i/>
                <w:sz w:val="22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="00866E42">
              <w:rPr>
                <w:color w:val="000000"/>
              </w:rPr>
              <w:t xml:space="preserve"> Corvin köz, Mosonmagyaróvár</w:t>
            </w:r>
          </w:p>
        </w:tc>
        <w:tc>
          <w:tcPr>
            <w:tcW w:w="4586" w:type="dxa"/>
            <w:gridSpan w:val="2"/>
          </w:tcPr>
          <w:p w14:paraId="0B68AD57" w14:textId="5E9170E5" w:rsidR="00DA79A8" w:rsidRDefault="00DA79A8" w:rsidP="00DA79A8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A forradalom előzményeinek áttekintése források és képek segítségével</w:t>
            </w:r>
          </w:p>
          <w:p w14:paraId="48B0CB85" w14:textId="072ABD2D" w:rsidR="00DA79A8" w:rsidRDefault="00DA79A8" w:rsidP="00DA79A8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forradalom kitörésének és kezdeti szakaszának nyomon követése</w:t>
            </w:r>
          </w:p>
          <w:p w14:paraId="0DA81D99" w14:textId="412DE1B8" w:rsidR="00DA79A8" w:rsidRDefault="00DA79A8" w:rsidP="00DA79A8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szabadságharc menetének bemutatása a kormány politikai fordulatáig</w:t>
            </w:r>
          </w:p>
          <w:p w14:paraId="1839232B" w14:textId="0D4EE93E" w:rsidR="00DA79A8" w:rsidRDefault="00DA79A8" w:rsidP="00DA79A8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szabadságharc fordulópontjainak kiemelése források és képek segítségével</w:t>
            </w:r>
          </w:p>
          <w:p w14:paraId="1B7B8E78" w14:textId="2466ED8C" w:rsidR="00DA79A8" w:rsidRDefault="00DA79A8" w:rsidP="00DA79A8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forradalom leverésének nyomon követése</w:t>
            </w:r>
          </w:p>
          <w:p w14:paraId="2756A70C" w14:textId="77D6F8F3" w:rsidR="00DA79A8" w:rsidRDefault="00DA79A8" w:rsidP="00DA79A8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külpolitikai helyzet elemzése</w:t>
            </w:r>
          </w:p>
          <w:p w14:paraId="6517E485" w14:textId="5D241C2D" w:rsidR="00840AE0" w:rsidRPr="00481C0C" w:rsidRDefault="00840AE0" w:rsidP="00DA79A8">
            <w:p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</w:p>
          <w:p w14:paraId="2159BE02" w14:textId="74438F64" w:rsidR="00C73CFD" w:rsidRPr="00E1198F" w:rsidRDefault="00C73CFD" w:rsidP="00840AE0">
            <w:pPr>
              <w:ind w:left="360"/>
              <w:jc w:val="left"/>
              <w:textAlignment w:val="baseline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4309" w:type="dxa"/>
          </w:tcPr>
          <w:p w14:paraId="4F4905A1" w14:textId="77777777" w:rsidR="00C73CFD" w:rsidRDefault="00DA79A8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t>Háttérolvasmány feldolgozása:</w:t>
            </w:r>
            <w:r>
              <w:rPr>
                <w:rFonts w:cs="Times New Roman"/>
                <w:szCs w:val="24"/>
              </w:rPr>
              <w:t xml:space="preserve"> A Szovjetunióban bekövetkező változások és hatásainak elemzése forrás és adatsor alapján</w:t>
            </w:r>
          </w:p>
          <w:p w14:paraId="3D39B17F" w14:textId="77777777" w:rsidR="00DA79A8" w:rsidRDefault="00DA79A8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Történelmi nézőpontok elemzése: A nők forradalomban betöltött szerepének bemutatása források és képek alapján</w:t>
            </w:r>
          </w:p>
          <w:p w14:paraId="6306DB7F" w14:textId="77777777" w:rsidR="00DA79A8" w:rsidRDefault="00DA79A8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Kitekintő beépítése: A forradalom hőseinek bemutatása egy ellenállási góc megismerésén keresztül</w:t>
            </w:r>
          </w:p>
          <w:p w14:paraId="0ADB0468" w14:textId="68298260" w:rsidR="00DA79A8" w:rsidRPr="00DA79A8" w:rsidRDefault="00DA79A8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Tabló készítése a forradalom hőseiről</w:t>
            </w:r>
          </w:p>
        </w:tc>
      </w:tr>
      <w:tr w:rsidR="00C73CFD" w:rsidRPr="00E1198F" w14:paraId="39598585" w14:textId="77777777" w:rsidTr="004E254E">
        <w:trPr>
          <w:trHeight w:val="850"/>
        </w:trPr>
        <w:tc>
          <w:tcPr>
            <w:tcW w:w="1262" w:type="dxa"/>
            <w:gridSpan w:val="2"/>
            <w:vAlign w:val="center"/>
          </w:tcPr>
          <w:p w14:paraId="5D92E253" w14:textId="523275EA" w:rsidR="00C73CFD" w:rsidRPr="00E1198F" w:rsidRDefault="0075201A" w:rsidP="004B5DCA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="00BE0AF7">
              <w:rPr>
                <w:rFonts w:cs="Times New Roman"/>
                <w:szCs w:val="20"/>
              </w:rPr>
              <w:t>8</w:t>
            </w:r>
            <w:r w:rsidR="00904DDD">
              <w:rPr>
                <w:color w:val="000000"/>
              </w:rPr>
              <w:t>–</w:t>
            </w:r>
            <w:r w:rsidR="00BE0AF7">
              <w:rPr>
                <w:rFonts w:cs="Times New Roman"/>
                <w:szCs w:val="20"/>
              </w:rPr>
              <w:t>50</w:t>
            </w:r>
            <w:r w:rsidR="00904DDD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670175BF" w14:textId="6DECBF23" w:rsidR="00C73CFD" w:rsidRPr="006E288F" w:rsidRDefault="0075201A" w:rsidP="006E288F">
            <w:pPr>
              <w:jc w:val="center"/>
              <w:rPr>
                <w:rFonts w:cs="Times New Roman"/>
                <w:szCs w:val="20"/>
              </w:rPr>
            </w:pPr>
            <w:r w:rsidRPr="006E288F">
              <w:rPr>
                <w:color w:val="000000"/>
              </w:rPr>
              <w:t>A kádári diktatúra</w:t>
            </w:r>
          </w:p>
        </w:tc>
        <w:tc>
          <w:tcPr>
            <w:tcW w:w="2919" w:type="dxa"/>
            <w:gridSpan w:val="2"/>
          </w:tcPr>
          <w:p w14:paraId="67D51681" w14:textId="61D82862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</w:t>
            </w:r>
            <w:r w:rsidRPr="00481C0C">
              <w:rPr>
                <w:rFonts w:cs="Times New Roman"/>
                <w:szCs w:val="20"/>
              </w:rPr>
              <w:t xml:space="preserve">: </w:t>
            </w:r>
            <w:r w:rsidR="00866E42">
              <w:rPr>
                <w:color w:val="000000"/>
              </w:rPr>
              <w:t>úttörő, termelőszövetkezet, gulyáskommunizmus</w:t>
            </w:r>
          </w:p>
          <w:p w14:paraId="74CD43C7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01AE1F3C" w14:textId="2747504C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>Kádár János</w:t>
            </w:r>
          </w:p>
          <w:p w14:paraId="0FF0F0AE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294DF950" w14:textId="02D0D01D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lastRenderedPageBreak/>
              <w:t>Kronológia: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>1956–1989 a Kádár-rendszer</w:t>
            </w:r>
          </w:p>
          <w:p w14:paraId="2F624216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3E0F1A4C" w14:textId="74E27489" w:rsidR="00C73CFD" w:rsidRPr="00E1198F" w:rsidRDefault="006E288F" w:rsidP="006E288F">
            <w:pPr>
              <w:spacing w:after="120"/>
              <w:rPr>
                <w:rFonts w:cs="Times New Roman"/>
                <w:i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="00FF48BB">
              <w:rPr>
                <w:color w:val="000000"/>
              </w:rPr>
              <w:t xml:space="preserve"> –</w:t>
            </w:r>
          </w:p>
        </w:tc>
        <w:tc>
          <w:tcPr>
            <w:tcW w:w="4586" w:type="dxa"/>
            <w:gridSpan w:val="2"/>
          </w:tcPr>
          <w:p w14:paraId="05503D07" w14:textId="48F47CCB" w:rsidR="00840AE0" w:rsidRDefault="00840AE0" w:rsidP="00840AE0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lastRenderedPageBreak/>
              <w:t xml:space="preserve">A </w:t>
            </w:r>
            <w:r w:rsidR="002C3E3D">
              <w:rPr>
                <w:rFonts w:cs="Times New Roman"/>
                <w:szCs w:val="20"/>
              </w:rPr>
              <w:t>kádári megtorlás bemutatása, a kegyetlen leszámolás okainak elemzése</w:t>
            </w:r>
          </w:p>
          <w:p w14:paraId="285A581C" w14:textId="4E570A5F" w:rsidR="00AF61AE" w:rsidRDefault="00AF61AE" w:rsidP="00840AE0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elnyomás változó formáinak megis</w:t>
            </w:r>
            <w:r w:rsidR="002F4B27">
              <w:rPr>
                <w:rFonts w:cs="Times New Roman"/>
                <w:szCs w:val="20"/>
              </w:rPr>
              <w:t xml:space="preserve">merése és elemzése ábrák, valamint </w:t>
            </w:r>
            <w:r>
              <w:rPr>
                <w:rFonts w:cs="Times New Roman"/>
                <w:szCs w:val="20"/>
              </w:rPr>
              <w:t>források alapján</w:t>
            </w:r>
          </w:p>
          <w:p w14:paraId="1C993D4F" w14:textId="77777777" w:rsidR="009958FB" w:rsidRDefault="009958FB" w:rsidP="009958FB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A legvidámabb barakk és a gulyáskommunizmus fogalmának megértése</w:t>
            </w:r>
          </w:p>
          <w:p w14:paraId="3DD1CED3" w14:textId="71A9E790" w:rsidR="009958FB" w:rsidRDefault="009958FB" w:rsidP="009958FB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Az új gazdasági </w:t>
            </w:r>
            <w:r w:rsidR="002F4B27">
              <w:rPr>
                <w:rFonts w:cs="Times New Roman"/>
                <w:szCs w:val="20"/>
              </w:rPr>
              <w:t>mechanizmus okainak, jellemzőine</w:t>
            </w:r>
            <w:r>
              <w:rPr>
                <w:rFonts w:cs="Times New Roman"/>
                <w:szCs w:val="20"/>
              </w:rPr>
              <w:t>k és leállításának a bemutatása</w:t>
            </w:r>
          </w:p>
          <w:p w14:paraId="34F8474D" w14:textId="77777777" w:rsidR="009958FB" w:rsidRDefault="009958FB" w:rsidP="009958FB">
            <w:pPr>
              <w:numPr>
                <w:ilvl w:val="0"/>
                <w:numId w:val="15"/>
              </w:numPr>
              <w:ind w:left="318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Kádár-korszak mindennapjainak bemutatása</w:t>
            </w:r>
          </w:p>
          <w:p w14:paraId="4D0D2E14" w14:textId="19A6A734" w:rsidR="009958FB" w:rsidRPr="009958FB" w:rsidRDefault="009958FB" w:rsidP="009958FB">
            <w:pPr>
              <w:numPr>
                <w:ilvl w:val="0"/>
                <w:numId w:val="15"/>
              </w:numPr>
              <w:ind w:left="318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három T rendszerének és szerepének megértése</w:t>
            </w:r>
          </w:p>
          <w:p w14:paraId="64709D64" w14:textId="77777777" w:rsidR="00C73CFD" w:rsidRPr="00E1198F" w:rsidRDefault="00C73CFD" w:rsidP="00840AE0">
            <w:p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4209D71E" w14:textId="77777777" w:rsidR="009958FB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lastRenderedPageBreak/>
              <w:t>Háttérolvasmány feldolgozása:</w:t>
            </w:r>
            <w:r>
              <w:rPr>
                <w:rFonts w:cs="Times New Roman"/>
                <w:szCs w:val="24"/>
              </w:rPr>
              <w:t xml:space="preserve"> A </w:t>
            </w:r>
            <w:proofErr w:type="spellStart"/>
            <w:r>
              <w:rPr>
                <w:rFonts w:cs="Times New Roman"/>
                <w:szCs w:val="24"/>
              </w:rPr>
              <w:t>téeszesítés</w:t>
            </w:r>
            <w:proofErr w:type="spellEnd"/>
            <w:r>
              <w:rPr>
                <w:rFonts w:cs="Times New Roman"/>
                <w:szCs w:val="24"/>
              </w:rPr>
              <w:t xml:space="preserve"> elemzése ábra és források alapján</w:t>
            </w:r>
          </w:p>
          <w:p w14:paraId="0E8E6FB2" w14:textId="77777777" w:rsidR="009958FB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Történelmi nézőpontok elemzése: A kádári társadalomszerkezet elemzése ábrák alapján</w:t>
            </w:r>
          </w:p>
          <w:p w14:paraId="095FB252" w14:textId="77777777" w:rsidR="009958FB" w:rsidRPr="009958FB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4"/>
              </w:rPr>
              <w:lastRenderedPageBreak/>
              <w:t>Kitekintő beépítése: A népesedési viszonyok elemzése források és grafikonok segítségével</w:t>
            </w:r>
          </w:p>
          <w:p w14:paraId="4F52DF9E" w14:textId="296924F3" w:rsidR="00C73CFD" w:rsidRPr="00E1198F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Tabló készítése a mindennapokról</w:t>
            </w:r>
          </w:p>
        </w:tc>
      </w:tr>
      <w:tr w:rsidR="00C73CFD" w:rsidRPr="00E1198F" w14:paraId="1A98A921" w14:textId="77777777" w:rsidTr="00EA0AB0">
        <w:trPr>
          <w:trHeight w:val="850"/>
        </w:trPr>
        <w:tc>
          <w:tcPr>
            <w:tcW w:w="1262" w:type="dxa"/>
            <w:gridSpan w:val="2"/>
            <w:vAlign w:val="center"/>
          </w:tcPr>
          <w:p w14:paraId="3A63FFFB" w14:textId="2E9DA681" w:rsidR="00C73CFD" w:rsidRPr="00E1198F" w:rsidRDefault="00BE0AF7" w:rsidP="00EA0AB0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51</w:t>
            </w:r>
            <w:r w:rsidR="00904DDD">
              <w:rPr>
                <w:color w:val="000000"/>
              </w:rPr>
              <w:t>–</w:t>
            </w:r>
            <w:r w:rsidR="0075201A">
              <w:rPr>
                <w:rFonts w:cs="Times New Roman"/>
                <w:szCs w:val="20"/>
              </w:rPr>
              <w:t>5</w:t>
            </w:r>
            <w:r>
              <w:rPr>
                <w:rFonts w:cs="Times New Roman"/>
                <w:szCs w:val="20"/>
              </w:rPr>
              <w:t>3</w:t>
            </w:r>
            <w:r w:rsidR="00904DDD">
              <w:rPr>
                <w:rFonts w:cs="Times New Roman"/>
                <w:szCs w:val="20"/>
              </w:rPr>
              <w:t>.</w:t>
            </w:r>
          </w:p>
          <w:p w14:paraId="296010A9" w14:textId="77777777" w:rsidR="00C73CFD" w:rsidRPr="00E1198F" w:rsidRDefault="00C73CFD" w:rsidP="00EA0AB0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656BDA04" w14:textId="5BC3D0FD" w:rsidR="00C73CFD" w:rsidRPr="006E288F" w:rsidRDefault="006E288F" w:rsidP="00EA0AB0">
            <w:pPr>
              <w:jc w:val="center"/>
              <w:rPr>
                <w:rFonts w:cs="Times New Roman"/>
                <w:szCs w:val="20"/>
              </w:rPr>
            </w:pPr>
            <w:r w:rsidRPr="006E288F">
              <w:t>A rendszerváltoztatás</w:t>
            </w:r>
          </w:p>
        </w:tc>
        <w:tc>
          <w:tcPr>
            <w:tcW w:w="2919" w:type="dxa"/>
            <w:gridSpan w:val="2"/>
          </w:tcPr>
          <w:p w14:paraId="525C8091" w14:textId="792A1D92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Fogalmak</w:t>
            </w:r>
            <w:r w:rsidRPr="00481C0C">
              <w:rPr>
                <w:rFonts w:cs="Times New Roman"/>
                <w:szCs w:val="20"/>
              </w:rPr>
              <w:t xml:space="preserve">: </w:t>
            </w:r>
            <w:r w:rsidR="00866E42">
              <w:rPr>
                <w:color w:val="000000"/>
              </w:rPr>
              <w:t>rendszerváltoztatás, többpártrendszer</w:t>
            </w:r>
          </w:p>
          <w:p w14:paraId="41BD248D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29CF04D3" w14:textId="77777777" w:rsidR="00866E42" w:rsidRDefault="006E288F" w:rsidP="00866E42">
            <w:pPr>
              <w:spacing w:after="120"/>
            </w:pPr>
            <w:r w:rsidRPr="00481C0C">
              <w:rPr>
                <w:rFonts w:cs="Times New Roman"/>
                <w:i/>
                <w:szCs w:val="20"/>
              </w:rPr>
              <w:t>Személyek: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>Gorbacsov, Reagan, Antall József, Göncz Árpád, Orbán Viktor</w:t>
            </w:r>
          </w:p>
          <w:p w14:paraId="1CC7A11E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317CCD92" w14:textId="3940A343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Kronológia:</w:t>
            </w:r>
            <w:r w:rsidRPr="00481C0C">
              <w:rPr>
                <w:rFonts w:cs="Times New Roman"/>
                <w:szCs w:val="20"/>
              </w:rPr>
              <w:t xml:space="preserve"> </w:t>
            </w:r>
            <w:r w:rsidR="00866E42">
              <w:rPr>
                <w:color w:val="000000"/>
              </w:rPr>
              <w:t>1989</w:t>
            </w:r>
            <w:r w:rsidR="00866E42">
              <w:t>–1990</w:t>
            </w:r>
            <w:r w:rsidR="00866E42">
              <w:rPr>
                <w:color w:val="000000"/>
              </w:rPr>
              <w:t xml:space="preserve"> a rendszerváltoztatás, 1990 az első szabad választások, 1991 a Szovjetunió felbomlása</w:t>
            </w:r>
          </w:p>
          <w:p w14:paraId="1BE7336E" w14:textId="77777777" w:rsidR="006E288F" w:rsidRPr="00481C0C" w:rsidRDefault="006E288F" w:rsidP="006E288F">
            <w:pPr>
              <w:jc w:val="left"/>
              <w:rPr>
                <w:rFonts w:cs="Times New Roman"/>
                <w:szCs w:val="20"/>
              </w:rPr>
            </w:pPr>
          </w:p>
          <w:p w14:paraId="7597B540" w14:textId="71096AB8" w:rsidR="00C73CFD" w:rsidRPr="00E1198F" w:rsidRDefault="006E288F" w:rsidP="006E288F">
            <w:pPr>
              <w:spacing w:after="120"/>
              <w:rPr>
                <w:rFonts w:cs="Times New Roman"/>
                <w:i/>
                <w:szCs w:val="20"/>
              </w:rPr>
            </w:pPr>
            <w:r w:rsidRPr="00481C0C">
              <w:rPr>
                <w:rFonts w:cs="Times New Roman"/>
                <w:i/>
                <w:szCs w:val="20"/>
              </w:rPr>
              <w:t>Topográfia:</w:t>
            </w:r>
            <w:r w:rsidR="00FF48BB">
              <w:rPr>
                <w:color w:val="000000"/>
              </w:rPr>
              <w:t xml:space="preserve"> –</w:t>
            </w:r>
          </w:p>
        </w:tc>
        <w:tc>
          <w:tcPr>
            <w:tcW w:w="4586" w:type="dxa"/>
            <w:gridSpan w:val="2"/>
          </w:tcPr>
          <w:p w14:paraId="7241E738" w14:textId="41BB3473" w:rsidR="00840AE0" w:rsidRDefault="00840AE0" w:rsidP="00840AE0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 w:rsidRPr="00481C0C">
              <w:rPr>
                <w:rFonts w:cs="Times New Roman"/>
                <w:szCs w:val="20"/>
              </w:rPr>
              <w:t xml:space="preserve">A </w:t>
            </w:r>
            <w:r w:rsidR="007503A3">
              <w:rPr>
                <w:rFonts w:cs="Times New Roman"/>
                <w:szCs w:val="20"/>
              </w:rPr>
              <w:t>Szovjetunió válságának bemutatása, az okok feltárása</w:t>
            </w:r>
          </w:p>
          <w:p w14:paraId="2DC0A5B7" w14:textId="1DEDB036" w:rsidR="007503A3" w:rsidRDefault="007503A3" w:rsidP="00840AE0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Nyugat politikájának elemzése, a szovjet-amerikai közeledés bemutatása</w:t>
            </w:r>
          </w:p>
          <w:p w14:paraId="428DD910" w14:textId="77777777" w:rsidR="007503A3" w:rsidRDefault="007503A3" w:rsidP="00840AE0">
            <w:pPr>
              <w:numPr>
                <w:ilvl w:val="0"/>
                <w:numId w:val="15"/>
              </w:num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szovjet-amerikai megegyezés bemutatása, a következmények elemzése</w:t>
            </w:r>
          </w:p>
          <w:p w14:paraId="06A138E5" w14:textId="77777777" w:rsidR="00C73CFD" w:rsidRDefault="007503A3" w:rsidP="009958FB">
            <w:pPr>
              <w:numPr>
                <w:ilvl w:val="0"/>
                <w:numId w:val="15"/>
              </w:numPr>
              <w:ind w:left="318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szocialista tömb összeomlásának bemutatása</w:t>
            </w:r>
          </w:p>
          <w:p w14:paraId="77920B5E" w14:textId="77777777" w:rsidR="007503A3" w:rsidRDefault="007503A3" w:rsidP="009958FB">
            <w:pPr>
              <w:numPr>
                <w:ilvl w:val="0"/>
                <w:numId w:val="15"/>
              </w:numPr>
              <w:ind w:left="318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rendszerváltoztatáshoz vezető magyarországi lépések feltárása</w:t>
            </w:r>
          </w:p>
          <w:p w14:paraId="7E29B751" w14:textId="77777777" w:rsidR="007503A3" w:rsidRDefault="007503A3" w:rsidP="009958FB">
            <w:pPr>
              <w:numPr>
                <w:ilvl w:val="0"/>
                <w:numId w:val="15"/>
              </w:numPr>
              <w:ind w:left="318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tárgyalásos rendszerváltoztatás lépéseinek nyomon követése</w:t>
            </w:r>
          </w:p>
          <w:p w14:paraId="5811445F" w14:textId="3A03FB9C" w:rsidR="007503A3" w:rsidRPr="00E1198F" w:rsidRDefault="007503A3" w:rsidP="009958FB">
            <w:pPr>
              <w:numPr>
                <w:ilvl w:val="0"/>
                <w:numId w:val="15"/>
              </w:numPr>
              <w:ind w:left="318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első szabad választás pártjainak bemutatása, az eredmények elemzése</w:t>
            </w:r>
          </w:p>
        </w:tc>
        <w:tc>
          <w:tcPr>
            <w:tcW w:w="4309" w:type="dxa"/>
          </w:tcPr>
          <w:p w14:paraId="5C6F6AB5" w14:textId="4A457C41" w:rsidR="009958FB" w:rsidRPr="007503A3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 w:rsidRPr="007503A3">
              <w:rPr>
                <w:rFonts w:cs="Times New Roman"/>
                <w:szCs w:val="24"/>
              </w:rPr>
              <w:t xml:space="preserve">Háttérolvasmány feldolgozása: </w:t>
            </w:r>
            <w:r w:rsidR="007503A3">
              <w:rPr>
                <w:rFonts w:cs="Times New Roman"/>
                <w:szCs w:val="24"/>
              </w:rPr>
              <w:t>Az afganisztáni konfliktus bemutatása és következményeinek elemzése</w:t>
            </w:r>
          </w:p>
          <w:p w14:paraId="5588C34A" w14:textId="057CB735" w:rsidR="009958FB" w:rsidRPr="002F4B27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Történelmi nézőpontok elemzése: </w:t>
            </w:r>
            <w:r w:rsidR="007503A3" w:rsidRPr="002F4B27">
              <w:rPr>
                <w:rFonts w:cs="Times New Roman"/>
                <w:szCs w:val="24"/>
              </w:rPr>
              <w:t>A rendszerváltoztató erők elgondolásainak elemzése a lakitel</w:t>
            </w:r>
            <w:r w:rsidR="002F4B27" w:rsidRPr="002F4B27">
              <w:rPr>
                <w:rFonts w:cs="Times New Roman"/>
                <w:szCs w:val="24"/>
              </w:rPr>
              <w:t>e</w:t>
            </w:r>
            <w:r w:rsidR="007503A3" w:rsidRPr="002F4B27">
              <w:rPr>
                <w:rFonts w:cs="Times New Roman"/>
                <w:szCs w:val="24"/>
              </w:rPr>
              <w:t>ki találkozón keresztül forráselemzéssel</w:t>
            </w:r>
          </w:p>
          <w:p w14:paraId="45D8664A" w14:textId="1C8D1325" w:rsidR="007503A3" w:rsidRPr="007503A3" w:rsidRDefault="002F4B27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4"/>
              </w:rPr>
              <w:t xml:space="preserve">Kitekintő: </w:t>
            </w:r>
            <w:r w:rsidR="007503A3">
              <w:rPr>
                <w:rFonts w:cs="Times New Roman"/>
                <w:szCs w:val="24"/>
              </w:rPr>
              <w:t>A tömegmozgások bemutatása a nagymarosi vízlépcső elleni tiltakozáson keresztül</w:t>
            </w:r>
          </w:p>
          <w:p w14:paraId="19D8FDD3" w14:textId="722D62E7" w:rsidR="007503A3" w:rsidRPr="00E1198F" w:rsidRDefault="002F4B27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</w:t>
            </w:r>
            <w:r w:rsidR="007503A3">
              <w:rPr>
                <w:rFonts w:cs="Times New Roman"/>
                <w:szCs w:val="20"/>
              </w:rPr>
              <w:t>abló készítése a rendszerváltó pártokról és vezető politikusaikról</w:t>
            </w:r>
          </w:p>
          <w:p w14:paraId="2978CE8C" w14:textId="77777777" w:rsidR="00C73CFD" w:rsidRPr="00E1198F" w:rsidRDefault="00C73CFD" w:rsidP="002C3E3D">
            <w:pPr>
              <w:pStyle w:val="Listaszerbekezds"/>
              <w:ind w:left="399"/>
              <w:jc w:val="left"/>
              <w:rPr>
                <w:rFonts w:cs="Times New Roman"/>
                <w:szCs w:val="20"/>
              </w:rPr>
            </w:pPr>
          </w:p>
        </w:tc>
      </w:tr>
      <w:tr w:rsidR="00840AE0" w:rsidRPr="00E1198F" w14:paraId="6915B0FB" w14:textId="77777777" w:rsidTr="004E254E">
        <w:trPr>
          <w:trHeight w:val="850"/>
        </w:trPr>
        <w:tc>
          <w:tcPr>
            <w:tcW w:w="1262" w:type="dxa"/>
            <w:gridSpan w:val="2"/>
          </w:tcPr>
          <w:p w14:paraId="49087827" w14:textId="348E526F" w:rsidR="00840AE0" w:rsidRDefault="00840AE0" w:rsidP="004B5DCA">
            <w:pPr>
              <w:jc w:val="center"/>
              <w:rPr>
                <w:rFonts w:cs="Times New Roman"/>
                <w:szCs w:val="20"/>
              </w:rPr>
            </w:pPr>
          </w:p>
          <w:p w14:paraId="707F84C3" w14:textId="114FF61B" w:rsidR="00840AE0" w:rsidRDefault="00840AE0" w:rsidP="004B5DCA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  <w:r w:rsidR="00BE0AF7">
              <w:rPr>
                <w:rFonts w:cs="Times New Roman"/>
                <w:szCs w:val="20"/>
              </w:rPr>
              <w:t>4</w:t>
            </w:r>
            <w:r w:rsidR="00904DDD">
              <w:rPr>
                <w:color w:val="000000"/>
              </w:rPr>
              <w:t>–</w:t>
            </w:r>
            <w:r>
              <w:rPr>
                <w:rFonts w:cs="Times New Roman"/>
                <w:szCs w:val="20"/>
              </w:rPr>
              <w:t>55</w:t>
            </w:r>
            <w:r w:rsidR="00904DDD">
              <w:rPr>
                <w:rFonts w:cs="Times New Roman"/>
                <w:szCs w:val="20"/>
              </w:rPr>
              <w:t>.</w:t>
            </w:r>
          </w:p>
        </w:tc>
        <w:tc>
          <w:tcPr>
            <w:tcW w:w="2087" w:type="dxa"/>
            <w:gridSpan w:val="2"/>
          </w:tcPr>
          <w:p w14:paraId="6715258C" w14:textId="6238A837" w:rsidR="00840AE0" w:rsidRPr="006E288F" w:rsidRDefault="00840AE0" w:rsidP="006E288F">
            <w:pPr>
              <w:jc w:val="center"/>
            </w:pPr>
            <w:r w:rsidRPr="00481C0C">
              <w:rPr>
                <w:rFonts w:cs="Times New Roman"/>
                <w:szCs w:val="20"/>
              </w:rPr>
              <w:t>Összefoglalás, rendszerezés, számonkérés</w:t>
            </w:r>
          </w:p>
        </w:tc>
        <w:tc>
          <w:tcPr>
            <w:tcW w:w="2919" w:type="dxa"/>
            <w:gridSpan w:val="2"/>
          </w:tcPr>
          <w:p w14:paraId="314E5DAD" w14:textId="77777777" w:rsidR="00840AE0" w:rsidRPr="00481C0C" w:rsidRDefault="00840AE0" w:rsidP="006E288F">
            <w:pPr>
              <w:jc w:val="left"/>
              <w:rPr>
                <w:rFonts w:cs="Times New Roman"/>
                <w:i/>
                <w:szCs w:val="20"/>
              </w:rPr>
            </w:pPr>
          </w:p>
        </w:tc>
        <w:tc>
          <w:tcPr>
            <w:tcW w:w="4586" w:type="dxa"/>
            <w:gridSpan w:val="2"/>
          </w:tcPr>
          <w:p w14:paraId="266C8C51" w14:textId="77777777" w:rsidR="00840AE0" w:rsidRPr="00481C0C" w:rsidRDefault="00840AE0" w:rsidP="009958FB">
            <w:pPr>
              <w:ind w:left="318"/>
              <w:jc w:val="left"/>
              <w:textAlignment w:val="baseline"/>
              <w:rPr>
                <w:rFonts w:cs="Times New Roman"/>
                <w:szCs w:val="20"/>
              </w:rPr>
            </w:pPr>
          </w:p>
        </w:tc>
        <w:tc>
          <w:tcPr>
            <w:tcW w:w="4309" w:type="dxa"/>
          </w:tcPr>
          <w:p w14:paraId="5A5A2278" w14:textId="43A11498" w:rsidR="009958FB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Összegzés kérdéseinek feldolgozása</w:t>
            </w:r>
          </w:p>
          <w:p w14:paraId="764AE679" w14:textId="77777777" w:rsidR="00840AE0" w:rsidRDefault="009958FB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legfontosabb történelmi események átismétlése</w:t>
            </w:r>
          </w:p>
          <w:p w14:paraId="2D4FCA6E" w14:textId="110B3708" w:rsidR="00587618" w:rsidRPr="00E1198F" w:rsidRDefault="00587618" w:rsidP="00587618">
            <w:pPr>
              <w:pStyle w:val="Listaszerbekezds"/>
              <w:ind w:left="203"/>
              <w:jc w:val="left"/>
              <w:rPr>
                <w:rFonts w:cs="Times New Roman"/>
                <w:szCs w:val="20"/>
              </w:rPr>
            </w:pPr>
          </w:p>
        </w:tc>
      </w:tr>
      <w:tr w:rsidR="00BD4132" w:rsidRPr="005843AB" w14:paraId="1095D369" w14:textId="77777777" w:rsidTr="0024765F">
        <w:trPr>
          <w:trHeight w:val="340"/>
        </w:trPr>
        <w:tc>
          <w:tcPr>
            <w:tcW w:w="15163" w:type="dxa"/>
            <w:gridSpan w:val="9"/>
            <w:shd w:val="clear" w:color="auto" w:fill="C5E0B3" w:themeFill="accent6" w:themeFillTint="66"/>
            <w:vAlign w:val="center"/>
          </w:tcPr>
          <w:p w14:paraId="2347BF00" w14:textId="12771C9F" w:rsidR="00BD4132" w:rsidRDefault="00BD4132" w:rsidP="00587618">
            <w:pPr>
              <w:pStyle w:val="Listaszerbekezds"/>
              <w:numPr>
                <w:ilvl w:val="0"/>
                <w:numId w:val="44"/>
              </w:numPr>
              <w:jc w:val="center"/>
              <w:rPr>
                <w:rFonts w:cs="Times New Roman"/>
                <w:b/>
                <w:szCs w:val="20"/>
              </w:rPr>
            </w:pPr>
            <w:r w:rsidRPr="007101BB">
              <w:rPr>
                <w:rFonts w:cs="Times New Roman"/>
                <w:b/>
                <w:szCs w:val="20"/>
              </w:rPr>
              <w:t>Magyarország és a magyarok az ezredfordulón</w:t>
            </w:r>
          </w:p>
          <w:p w14:paraId="496A5D9B" w14:textId="54A39995" w:rsidR="00587618" w:rsidRPr="005843AB" w:rsidRDefault="00587618" w:rsidP="00587618">
            <w:pPr>
              <w:pStyle w:val="Listaszerbekezds"/>
              <w:ind w:left="1800"/>
              <w:rPr>
                <w:rFonts w:cs="Times New Roman"/>
                <w:b/>
                <w:szCs w:val="20"/>
              </w:rPr>
            </w:pPr>
          </w:p>
        </w:tc>
      </w:tr>
      <w:tr w:rsidR="00BD4132" w:rsidRPr="001865CF" w14:paraId="33CA8170" w14:textId="77777777" w:rsidTr="004E254E">
        <w:tc>
          <w:tcPr>
            <w:tcW w:w="1177" w:type="dxa"/>
            <w:vAlign w:val="center"/>
          </w:tcPr>
          <w:p w14:paraId="5EDC1D4A" w14:textId="308274E0" w:rsidR="00646EC0" w:rsidRPr="00646EC0" w:rsidRDefault="00646EC0" w:rsidP="006425B9">
            <w:pPr>
              <w:jc w:val="center"/>
              <w:rPr>
                <w:rFonts w:cs="Times New Roman"/>
                <w:szCs w:val="24"/>
              </w:rPr>
            </w:pPr>
            <w:r w:rsidRPr="00646EC0">
              <w:rPr>
                <w:rFonts w:cs="Times New Roman"/>
                <w:szCs w:val="24"/>
              </w:rPr>
              <w:lastRenderedPageBreak/>
              <w:t>56</w:t>
            </w:r>
            <w:r w:rsidR="00904DDD">
              <w:rPr>
                <w:color w:val="000000"/>
              </w:rPr>
              <w:t>–</w:t>
            </w:r>
            <w:r w:rsidRPr="00646EC0">
              <w:rPr>
                <w:rFonts w:cs="Times New Roman"/>
                <w:szCs w:val="24"/>
              </w:rPr>
              <w:t>57</w:t>
            </w:r>
            <w:r w:rsidR="00904DDD">
              <w:rPr>
                <w:rFonts w:cs="Times New Roman"/>
                <w:szCs w:val="24"/>
              </w:rPr>
              <w:t>.</w:t>
            </w:r>
          </w:p>
        </w:tc>
        <w:tc>
          <w:tcPr>
            <w:tcW w:w="2119" w:type="dxa"/>
            <w:gridSpan w:val="2"/>
            <w:vAlign w:val="center"/>
          </w:tcPr>
          <w:p w14:paraId="3D5C77ED" w14:textId="77777777" w:rsidR="00BD4132" w:rsidRPr="00ED5464" w:rsidRDefault="00BD4132" w:rsidP="00ED5464">
            <w:pPr>
              <w:jc w:val="center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D5464">
              <w:rPr>
                <w:rFonts w:eastAsia="Calibri" w:cs="Times New Roman"/>
                <w:color w:val="000000"/>
                <w:szCs w:val="24"/>
                <w:lang w:eastAsia="hu-HU"/>
              </w:rPr>
              <w:t>Magyarország a rendszerváltoztatás után</w:t>
            </w:r>
          </w:p>
          <w:p w14:paraId="60BAC6C0" w14:textId="0E58883D" w:rsidR="00BD4132" w:rsidRPr="00ED5464" w:rsidRDefault="00BD4132" w:rsidP="00ED54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14:paraId="78679F58" w14:textId="5271DC81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  <w:r w:rsidRPr="00101F99">
              <w:rPr>
                <w:rFonts w:cs="Times New Roman"/>
                <w:i/>
                <w:szCs w:val="24"/>
              </w:rPr>
              <w:t>F</w:t>
            </w:r>
            <w:r w:rsidR="00101F99">
              <w:rPr>
                <w:rFonts w:cs="Times New Roman"/>
                <w:i/>
                <w:szCs w:val="24"/>
              </w:rPr>
              <w:t>ogalmak</w:t>
            </w:r>
            <w:r w:rsidRPr="00101F99">
              <w:rPr>
                <w:rFonts w:cs="Times New Roman"/>
                <w:i/>
                <w:szCs w:val="24"/>
              </w:rPr>
              <w:t>:</w:t>
            </w:r>
            <w:r w:rsidRPr="003C6495">
              <w:rPr>
                <w:rFonts w:ascii="Calibri" w:eastAsia="Calibri" w:hAnsi="Calibri" w:cs="Calibri"/>
                <w:color w:val="000000"/>
                <w:szCs w:val="24"/>
                <w:lang w:eastAsia="hu-HU"/>
              </w:rPr>
              <w:t xml:space="preserve"> </w:t>
            </w:r>
            <w:r w:rsidRPr="003C6495">
              <w:rPr>
                <w:rFonts w:cs="Times New Roman"/>
                <w:szCs w:val="24"/>
              </w:rPr>
              <w:t>privatizáció, jogállam, integráció, Európai Unió, visegrádi együttműködés,</w:t>
            </w:r>
          </w:p>
          <w:p w14:paraId="3A58ECE1" w14:textId="77777777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00843B99" w14:textId="17CA7E82" w:rsidR="00BD4132" w:rsidRPr="003C6495" w:rsidRDefault="00101F99" w:rsidP="006425B9">
            <w:pPr>
              <w:jc w:val="left"/>
              <w:rPr>
                <w:rFonts w:cs="Times New Roman"/>
                <w:szCs w:val="24"/>
              </w:rPr>
            </w:pPr>
            <w:r w:rsidRPr="00101F99">
              <w:rPr>
                <w:rFonts w:cs="Times New Roman"/>
                <w:i/>
                <w:szCs w:val="24"/>
              </w:rPr>
              <w:t>Személyek</w:t>
            </w:r>
            <w:r w:rsidR="00BD4132" w:rsidRPr="003C6495">
              <w:rPr>
                <w:rFonts w:cs="Times New Roman"/>
                <w:szCs w:val="24"/>
              </w:rPr>
              <w:t>:</w:t>
            </w:r>
            <w:r w:rsidR="00BD4132">
              <w:rPr>
                <w:rFonts w:cs="Times New Roman"/>
                <w:szCs w:val="24"/>
              </w:rPr>
              <w:t xml:space="preserve"> </w:t>
            </w:r>
            <w:r w:rsidR="00FF48BB">
              <w:rPr>
                <w:color w:val="000000"/>
              </w:rPr>
              <w:t>–</w:t>
            </w:r>
          </w:p>
          <w:p w14:paraId="6BEF1779" w14:textId="77777777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4E647452" w14:textId="48740440" w:rsidR="00BD4132" w:rsidRPr="000034D9" w:rsidRDefault="00101F99" w:rsidP="006425B9">
            <w:pPr>
              <w:jc w:val="left"/>
              <w:rPr>
                <w:szCs w:val="24"/>
              </w:rPr>
            </w:pPr>
            <w:r w:rsidRPr="00101F99">
              <w:rPr>
                <w:rFonts w:cs="Times New Roman"/>
                <w:i/>
                <w:szCs w:val="24"/>
              </w:rPr>
              <w:t>Kronológia</w:t>
            </w:r>
            <w:r w:rsidR="00BD4132" w:rsidRPr="003C6495">
              <w:rPr>
                <w:rFonts w:cs="Times New Roman"/>
                <w:szCs w:val="24"/>
              </w:rPr>
              <w:t xml:space="preserve">: </w:t>
            </w:r>
            <w:r w:rsidR="00BD4132" w:rsidRPr="000034D9">
              <w:rPr>
                <w:szCs w:val="24"/>
              </w:rPr>
              <w:t>1999 Magyarország belép a NATO-ba</w:t>
            </w:r>
          </w:p>
          <w:p w14:paraId="7ECF3A70" w14:textId="4E63FF7E" w:rsidR="00BD4132" w:rsidRPr="003C6495" w:rsidRDefault="00BD4132" w:rsidP="006425B9">
            <w:pPr>
              <w:jc w:val="left"/>
              <w:rPr>
                <w:szCs w:val="24"/>
              </w:rPr>
            </w:pPr>
            <w:r w:rsidRPr="003C6495">
              <w:rPr>
                <w:szCs w:val="24"/>
              </w:rPr>
              <w:t>2004 Magyarország belép az Európai Unióba</w:t>
            </w:r>
          </w:p>
          <w:p w14:paraId="6F01D3EB" w14:textId="77777777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342BDAAE" w14:textId="6D4D5C70" w:rsidR="00BD4132" w:rsidRPr="001865CF" w:rsidRDefault="00BD4132" w:rsidP="006425B9">
            <w:pPr>
              <w:jc w:val="left"/>
              <w:rPr>
                <w:rFonts w:cs="Times New Roman"/>
                <w:sz w:val="20"/>
                <w:szCs w:val="20"/>
              </w:rPr>
            </w:pPr>
            <w:r w:rsidRPr="00101F99">
              <w:rPr>
                <w:rFonts w:cs="Times New Roman"/>
                <w:i/>
                <w:szCs w:val="24"/>
              </w:rPr>
              <w:t>T</w:t>
            </w:r>
            <w:r w:rsidR="00101F99" w:rsidRPr="00101F99">
              <w:rPr>
                <w:rFonts w:cs="Times New Roman"/>
                <w:i/>
                <w:szCs w:val="24"/>
              </w:rPr>
              <w:t>opográfia</w:t>
            </w:r>
            <w:r w:rsidR="00101F99">
              <w:rPr>
                <w:rFonts w:cs="Times New Roman"/>
                <w:szCs w:val="24"/>
              </w:rPr>
              <w:t>:</w:t>
            </w:r>
            <w:r w:rsidRPr="00EE124E">
              <w:rPr>
                <w:rFonts w:cs="Times New Roman"/>
                <w:szCs w:val="24"/>
              </w:rPr>
              <w:t xml:space="preserve"> Szlovákia, Ukrajna </w:t>
            </w:r>
            <w:r w:rsidRPr="003F60D3">
              <w:rPr>
                <w:rFonts w:cs="Times New Roman"/>
                <w:szCs w:val="24"/>
              </w:rPr>
              <w:t>Brüsszel, Lengyelország, Csehország</w:t>
            </w:r>
          </w:p>
        </w:tc>
        <w:tc>
          <w:tcPr>
            <w:tcW w:w="4591" w:type="dxa"/>
            <w:gridSpan w:val="2"/>
          </w:tcPr>
          <w:p w14:paraId="117105E1" w14:textId="4BE02275" w:rsidR="00BD4132" w:rsidRPr="00226D75" w:rsidRDefault="00BD4132" w:rsidP="00B83ABC">
            <w:pPr>
              <w:numPr>
                <w:ilvl w:val="0"/>
                <w:numId w:val="36"/>
              </w:numPr>
              <w:ind w:left="159" w:hanging="142"/>
            </w:pPr>
            <w:r w:rsidRPr="00226D75">
              <w:t xml:space="preserve">A magyar történelem legfontosabb politikai eseményeinek időrendbe állítása a rendszerváltoztatástól napjainkig </w:t>
            </w:r>
          </w:p>
          <w:p w14:paraId="37FB32D9" w14:textId="77777777" w:rsidR="00BD4132" w:rsidRPr="00226D75" w:rsidRDefault="00BD4132" w:rsidP="00B83ABC">
            <w:pPr>
              <w:numPr>
                <w:ilvl w:val="0"/>
                <w:numId w:val="36"/>
              </w:numPr>
              <w:ind w:left="159" w:hanging="142"/>
            </w:pPr>
            <w:r w:rsidRPr="00226D75">
              <w:t>A magyar gazdaság fejlődésének bemutatása adatsorok, grafikonok alapján</w:t>
            </w:r>
          </w:p>
          <w:p w14:paraId="3ADA8BD2" w14:textId="77777777" w:rsidR="00BD4132" w:rsidRPr="00226D75" w:rsidRDefault="00BD4132" w:rsidP="00B83ABC">
            <w:pPr>
              <w:numPr>
                <w:ilvl w:val="0"/>
                <w:numId w:val="36"/>
              </w:numPr>
              <w:ind w:left="159" w:hanging="142"/>
            </w:pPr>
            <w:r w:rsidRPr="00226D75">
              <w:t xml:space="preserve">Az Európai Unió céljainak felidézése </w:t>
            </w:r>
          </w:p>
          <w:p w14:paraId="6D32BAB9" w14:textId="7096C063" w:rsidR="00BD4132" w:rsidRPr="00226D75" w:rsidRDefault="00BD4132" w:rsidP="00B83ABC">
            <w:pPr>
              <w:numPr>
                <w:ilvl w:val="0"/>
                <w:numId w:val="36"/>
              </w:numPr>
              <w:ind w:left="159" w:hanging="142"/>
            </w:pPr>
            <w:r w:rsidRPr="00226D75">
              <w:t>Az európai integráció eredményeinek és problémáinak áttekintése</w:t>
            </w:r>
          </w:p>
          <w:p w14:paraId="4E323754" w14:textId="77777777" w:rsidR="00BD4132" w:rsidRPr="00D72E9C" w:rsidRDefault="00BD4132" w:rsidP="006425B9">
            <w:pPr>
              <w:ind w:left="360"/>
            </w:pPr>
          </w:p>
        </w:tc>
        <w:tc>
          <w:tcPr>
            <w:tcW w:w="4352" w:type="dxa"/>
            <w:gridSpan w:val="2"/>
          </w:tcPr>
          <w:p w14:paraId="3152DB98" w14:textId="0B63D9A4" w:rsidR="002C3E3D" w:rsidRDefault="002C3E3D" w:rsidP="00B83ABC">
            <w:pPr>
              <w:pStyle w:val="Listaszerbekezds"/>
              <w:numPr>
                <w:ilvl w:val="0"/>
                <w:numId w:val="9"/>
              </w:numPr>
              <w:ind w:left="246" w:hanging="142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t>Háttérolvasmány feldolgozása:</w:t>
            </w:r>
            <w:r>
              <w:rPr>
                <w:rFonts w:cs="Times New Roman"/>
                <w:szCs w:val="24"/>
              </w:rPr>
              <w:t xml:space="preserve"> </w:t>
            </w:r>
            <w:r w:rsidR="004B5207">
              <w:rPr>
                <w:rFonts w:cs="Times New Roman"/>
                <w:szCs w:val="24"/>
              </w:rPr>
              <w:t>A Kelt-Közép-Európai térség helyzetének elemzése</w:t>
            </w:r>
          </w:p>
          <w:p w14:paraId="52BF1DC6" w14:textId="5075BC34" w:rsidR="002C3E3D" w:rsidRDefault="002C3E3D" w:rsidP="00B83ABC">
            <w:pPr>
              <w:pStyle w:val="Listaszerbekezds"/>
              <w:numPr>
                <w:ilvl w:val="0"/>
                <w:numId w:val="9"/>
              </w:numPr>
              <w:ind w:left="246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Történelmi nézőpontok elemzése: </w:t>
            </w:r>
            <w:r w:rsidR="004B5207">
              <w:rPr>
                <w:rFonts w:cs="Times New Roman"/>
                <w:szCs w:val="24"/>
              </w:rPr>
              <w:t>Egy rendszerváltó politikus bemutatása Csurka István személyén keresztül</w:t>
            </w:r>
          </w:p>
          <w:p w14:paraId="19CCEF65" w14:textId="5F67FA27" w:rsidR="002C3E3D" w:rsidRPr="002C3E3D" w:rsidRDefault="002C3E3D" w:rsidP="00B83ABC">
            <w:pPr>
              <w:pStyle w:val="Listaszerbekezds"/>
              <w:numPr>
                <w:ilvl w:val="0"/>
                <w:numId w:val="9"/>
              </w:numPr>
              <w:ind w:left="246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4"/>
              </w:rPr>
              <w:t xml:space="preserve">Kitekintő beépítése: </w:t>
            </w:r>
            <w:r w:rsidR="004B5207">
              <w:rPr>
                <w:rFonts w:cs="Times New Roman"/>
                <w:szCs w:val="24"/>
              </w:rPr>
              <w:t>A gazdasági változások bemutatása egy vállalat történetén keresztül</w:t>
            </w:r>
          </w:p>
          <w:p w14:paraId="48BABED7" w14:textId="77777777" w:rsidR="002C3E3D" w:rsidRPr="002C3E3D" w:rsidRDefault="00BD4132" w:rsidP="00B83ABC">
            <w:pPr>
              <w:pStyle w:val="Listaszerbekezds"/>
              <w:numPr>
                <w:ilvl w:val="0"/>
                <w:numId w:val="9"/>
              </w:numPr>
              <w:ind w:left="246" w:hanging="142"/>
              <w:jc w:val="left"/>
              <w:rPr>
                <w:rFonts w:cs="Times New Roman"/>
                <w:szCs w:val="20"/>
              </w:rPr>
            </w:pPr>
            <w:r w:rsidRPr="002C3E3D">
              <w:rPr>
                <w:rFonts w:eastAsia="Calibri"/>
                <w:szCs w:val="24"/>
              </w:rPr>
              <w:t xml:space="preserve">A közelmúlt választási plakátjainak elemzése, és pártprogramok azonosítása </w:t>
            </w:r>
          </w:p>
          <w:p w14:paraId="2B9A59A5" w14:textId="77777777" w:rsidR="002C3E3D" w:rsidRPr="002C3E3D" w:rsidRDefault="00BD4132" w:rsidP="00B83ABC">
            <w:pPr>
              <w:pStyle w:val="Listaszerbekezds"/>
              <w:numPr>
                <w:ilvl w:val="0"/>
                <w:numId w:val="9"/>
              </w:numPr>
              <w:ind w:left="246" w:hanging="142"/>
              <w:jc w:val="left"/>
              <w:rPr>
                <w:rFonts w:cs="Times New Roman"/>
                <w:szCs w:val="20"/>
              </w:rPr>
            </w:pPr>
            <w:r w:rsidRPr="002C3E3D">
              <w:rPr>
                <w:rFonts w:eastAsia="Calibri"/>
                <w:szCs w:val="24"/>
              </w:rPr>
              <w:t xml:space="preserve">Külföldi nagyvállalatok </w:t>
            </w:r>
            <w:proofErr w:type="spellStart"/>
            <w:r w:rsidRPr="002C3E3D">
              <w:rPr>
                <w:rFonts w:eastAsia="Calibri"/>
                <w:szCs w:val="24"/>
              </w:rPr>
              <w:t>régiónkénti</w:t>
            </w:r>
            <w:proofErr w:type="spellEnd"/>
            <w:r w:rsidRPr="002C3E3D">
              <w:rPr>
                <w:rFonts w:eastAsia="Calibri"/>
                <w:szCs w:val="24"/>
              </w:rPr>
              <w:t xml:space="preserve"> elhelyezése Magyarország térképén</w:t>
            </w:r>
          </w:p>
          <w:p w14:paraId="55323B59" w14:textId="492FFCBE" w:rsidR="002C3E3D" w:rsidRPr="002C3E3D" w:rsidRDefault="00BD4132" w:rsidP="00B83ABC">
            <w:pPr>
              <w:pStyle w:val="Listaszerbekezds"/>
              <w:numPr>
                <w:ilvl w:val="0"/>
                <w:numId w:val="9"/>
              </w:numPr>
              <w:ind w:left="246" w:hanging="142"/>
              <w:jc w:val="left"/>
              <w:rPr>
                <w:rFonts w:cs="Times New Roman"/>
                <w:szCs w:val="20"/>
              </w:rPr>
            </w:pPr>
            <w:r w:rsidRPr="002C3E3D">
              <w:rPr>
                <w:rFonts w:eastAsia="Calibri"/>
                <w:szCs w:val="24"/>
              </w:rPr>
              <w:t>A közép-európai határok módosulás</w:t>
            </w:r>
            <w:r w:rsidR="00EA0AB0">
              <w:rPr>
                <w:rFonts w:eastAsia="Calibri"/>
                <w:szCs w:val="24"/>
              </w:rPr>
              <w:t>á</w:t>
            </w:r>
            <w:r w:rsidRPr="002C3E3D">
              <w:rPr>
                <w:rFonts w:eastAsia="Calibri"/>
                <w:szCs w:val="24"/>
              </w:rPr>
              <w:t>nak nyomon</w:t>
            </w:r>
            <w:r w:rsidR="000D3CF8">
              <w:rPr>
                <w:rFonts w:eastAsia="Calibri"/>
                <w:szCs w:val="24"/>
              </w:rPr>
              <w:t xml:space="preserve"> </w:t>
            </w:r>
            <w:r w:rsidRPr="002C3E3D">
              <w:rPr>
                <w:rFonts w:eastAsia="Calibri"/>
                <w:szCs w:val="24"/>
              </w:rPr>
              <w:t>követése térképek alapján az 1990-es években</w:t>
            </w:r>
          </w:p>
          <w:p w14:paraId="404BB779" w14:textId="031B9B47" w:rsidR="00BD4132" w:rsidRPr="002C3E3D" w:rsidRDefault="00BD4132" w:rsidP="00B83ABC">
            <w:pPr>
              <w:pStyle w:val="Listaszerbekezds"/>
              <w:numPr>
                <w:ilvl w:val="0"/>
                <w:numId w:val="9"/>
              </w:numPr>
              <w:ind w:left="246" w:hanging="142"/>
              <w:jc w:val="left"/>
              <w:rPr>
                <w:rFonts w:cs="Times New Roman"/>
                <w:szCs w:val="20"/>
              </w:rPr>
            </w:pPr>
            <w:r w:rsidRPr="002C3E3D">
              <w:rPr>
                <w:rFonts w:eastAsia="Calibri"/>
                <w:color w:val="000000"/>
                <w:szCs w:val="24"/>
              </w:rPr>
              <w:t>Információk gyűjtése a visegrádi együttműködés előzményeiről és jelenlegi tartalmáról</w:t>
            </w:r>
          </w:p>
        </w:tc>
      </w:tr>
      <w:tr w:rsidR="00BD4132" w:rsidRPr="00E37122" w14:paraId="42495655" w14:textId="77777777" w:rsidTr="004E254E">
        <w:tc>
          <w:tcPr>
            <w:tcW w:w="1177" w:type="dxa"/>
            <w:vAlign w:val="center"/>
          </w:tcPr>
          <w:p w14:paraId="7AD46F6A" w14:textId="625F86A8" w:rsidR="00BD4132" w:rsidRPr="00E37122" w:rsidRDefault="00646EC0" w:rsidP="006425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  <w:r w:rsidR="00904DDD">
              <w:rPr>
                <w:color w:val="000000"/>
              </w:rPr>
              <w:t>–</w:t>
            </w:r>
            <w:r>
              <w:rPr>
                <w:rFonts w:cs="Times New Roman"/>
                <w:szCs w:val="24"/>
              </w:rPr>
              <w:t>59</w:t>
            </w:r>
            <w:r w:rsidR="00904DDD">
              <w:rPr>
                <w:rFonts w:cs="Times New Roman"/>
                <w:szCs w:val="24"/>
              </w:rPr>
              <w:t>.</w:t>
            </w:r>
          </w:p>
        </w:tc>
        <w:tc>
          <w:tcPr>
            <w:tcW w:w="2119" w:type="dxa"/>
            <w:gridSpan w:val="2"/>
            <w:vAlign w:val="center"/>
          </w:tcPr>
          <w:p w14:paraId="42C32B85" w14:textId="726C0E3B" w:rsidR="00BD4132" w:rsidRPr="009958FB" w:rsidRDefault="00BD4132" w:rsidP="00ED5464">
            <w:pPr>
              <w:jc w:val="center"/>
              <w:rPr>
                <w:rFonts w:cs="Times New Roman"/>
                <w:szCs w:val="24"/>
              </w:rPr>
            </w:pPr>
            <w:r w:rsidRPr="009958FB">
              <w:rPr>
                <w:rFonts w:cs="Times New Roman"/>
                <w:szCs w:val="24"/>
              </w:rPr>
              <w:t>A modern magyar állam</w:t>
            </w:r>
          </w:p>
          <w:p w14:paraId="54696A74" w14:textId="366AED30" w:rsidR="00BD4132" w:rsidRPr="009958FB" w:rsidRDefault="00BD4132" w:rsidP="00ED546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24" w:type="dxa"/>
            <w:gridSpan w:val="2"/>
          </w:tcPr>
          <w:p w14:paraId="6B25B583" w14:textId="05BDBC11" w:rsidR="00BD4132" w:rsidRPr="000034D9" w:rsidRDefault="00BD4132" w:rsidP="006425B9">
            <w:pPr>
              <w:jc w:val="left"/>
              <w:rPr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F</w:t>
            </w:r>
            <w:r w:rsidR="00ED5464" w:rsidRPr="00ED5464">
              <w:rPr>
                <w:rFonts w:cs="Times New Roman"/>
                <w:i/>
                <w:szCs w:val="24"/>
              </w:rPr>
              <w:t>ogalmak</w:t>
            </w:r>
            <w:r>
              <w:rPr>
                <w:rFonts w:cs="Times New Roman"/>
                <w:szCs w:val="24"/>
              </w:rPr>
              <w:t>:</w:t>
            </w:r>
            <w:r w:rsidRPr="000034D9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 </w:t>
            </w:r>
            <w:r w:rsidRPr="000034D9">
              <w:rPr>
                <w:szCs w:val="24"/>
              </w:rPr>
              <w:t xml:space="preserve">2012 Magyarország Alaptörvénye  </w:t>
            </w:r>
          </w:p>
          <w:p w14:paraId="20B14679" w14:textId="77777777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4BE94861" w14:textId="77777777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4F8A8276" w14:textId="13B0D89C" w:rsidR="00BD4132" w:rsidRPr="003C6495" w:rsidRDefault="00ED5464" w:rsidP="006425B9">
            <w:pPr>
              <w:jc w:val="left"/>
              <w:rPr>
                <w:rFonts w:cs="Times New Roman"/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Személyek</w:t>
            </w:r>
            <w:r>
              <w:rPr>
                <w:rFonts w:cs="Times New Roman"/>
                <w:szCs w:val="24"/>
              </w:rPr>
              <w:t>: -</w:t>
            </w:r>
            <w:r w:rsidR="00BD4132" w:rsidRPr="003C6495">
              <w:rPr>
                <w:rFonts w:cs="Times New Roman"/>
                <w:szCs w:val="24"/>
              </w:rPr>
              <w:t>:</w:t>
            </w:r>
            <w:r w:rsidR="00BD4132" w:rsidRPr="00194FCE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 </w:t>
            </w:r>
          </w:p>
          <w:p w14:paraId="0FBBBED0" w14:textId="77777777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3093F227" w14:textId="5AE49444" w:rsidR="00BD4132" w:rsidRPr="003C6495" w:rsidRDefault="00ED5464" w:rsidP="006425B9">
            <w:pPr>
              <w:jc w:val="left"/>
              <w:rPr>
                <w:rFonts w:cs="Times New Roman"/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Kronológia</w:t>
            </w:r>
            <w:r>
              <w:rPr>
                <w:rFonts w:cs="Times New Roman"/>
                <w:szCs w:val="24"/>
              </w:rPr>
              <w:t>:</w:t>
            </w:r>
            <w:r w:rsidR="00EA0AB0">
              <w:rPr>
                <w:rFonts w:cs="Times New Roman"/>
                <w:szCs w:val="24"/>
              </w:rPr>
              <w:t xml:space="preserve"> </w:t>
            </w:r>
            <w:r w:rsidR="006C2241">
              <w:rPr>
                <w:color w:val="000000"/>
              </w:rPr>
              <w:t>–</w:t>
            </w:r>
            <w:r w:rsidR="00EA0AB0">
              <w:rPr>
                <w:rFonts w:cs="Times New Roman"/>
                <w:szCs w:val="24"/>
              </w:rPr>
              <w:t xml:space="preserve"> </w:t>
            </w:r>
          </w:p>
          <w:p w14:paraId="36BD8BAC" w14:textId="77777777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20A42698" w14:textId="48BD9EF3" w:rsidR="00BD4132" w:rsidRPr="00E37122" w:rsidRDefault="00BD4132" w:rsidP="006425B9">
            <w:pPr>
              <w:jc w:val="left"/>
              <w:rPr>
                <w:rFonts w:cs="Times New Roman"/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T</w:t>
            </w:r>
            <w:r w:rsidR="00ED5464" w:rsidRPr="00ED5464">
              <w:rPr>
                <w:rFonts w:cs="Times New Roman"/>
                <w:i/>
                <w:szCs w:val="24"/>
              </w:rPr>
              <w:t>opográfia</w:t>
            </w:r>
            <w:r>
              <w:rPr>
                <w:rFonts w:cs="Times New Roman"/>
                <w:szCs w:val="24"/>
              </w:rPr>
              <w:t>:</w:t>
            </w:r>
            <w:r w:rsidR="006C2241">
              <w:rPr>
                <w:rFonts w:cs="Times New Roman"/>
                <w:szCs w:val="24"/>
              </w:rPr>
              <w:t xml:space="preserve"> </w:t>
            </w:r>
            <w:r w:rsidR="006C2241">
              <w:rPr>
                <w:color w:val="000000"/>
              </w:rPr>
              <w:t>–</w:t>
            </w:r>
          </w:p>
        </w:tc>
        <w:tc>
          <w:tcPr>
            <w:tcW w:w="4591" w:type="dxa"/>
            <w:gridSpan w:val="2"/>
          </w:tcPr>
          <w:p w14:paraId="54695847" w14:textId="0E18E879" w:rsidR="00BD4132" w:rsidRPr="002C3E3D" w:rsidRDefault="00BD4132" w:rsidP="00B83ABC">
            <w:pPr>
              <w:numPr>
                <w:ilvl w:val="0"/>
                <w:numId w:val="35"/>
              </w:numPr>
              <w:ind w:left="159" w:hanging="142"/>
            </w:pPr>
            <w:r w:rsidRPr="002C3E3D">
              <w:t xml:space="preserve">Áttekintő ábra értelmezése a magyarországi államszervezetről és a választási rendszerről </w:t>
            </w:r>
          </w:p>
          <w:p w14:paraId="686C8B6F" w14:textId="77777777" w:rsidR="00BD4132" w:rsidRPr="002C3E3D" w:rsidRDefault="00BD4132" w:rsidP="0075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52" w:type="dxa"/>
            <w:gridSpan w:val="2"/>
          </w:tcPr>
          <w:p w14:paraId="5F064D4D" w14:textId="73BC92BD" w:rsidR="007F15CD" w:rsidRDefault="007F15CD" w:rsidP="00B83ABC">
            <w:pPr>
              <w:pStyle w:val="Listaszerbekezds"/>
              <w:numPr>
                <w:ilvl w:val="0"/>
                <w:numId w:val="40"/>
              </w:numPr>
              <w:ind w:left="246" w:hanging="142"/>
              <w:jc w:val="left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t>Háttérolvasmány feldolgozása:</w:t>
            </w:r>
            <w:r>
              <w:rPr>
                <w:rFonts w:cs="Times New Roman"/>
                <w:szCs w:val="24"/>
              </w:rPr>
              <w:t xml:space="preserve"> </w:t>
            </w:r>
            <w:r w:rsidR="00F46E29">
              <w:rPr>
                <w:rFonts w:cs="Times New Roman"/>
                <w:szCs w:val="24"/>
              </w:rPr>
              <w:t>A demokrácia fogalmának elemzése</w:t>
            </w:r>
          </w:p>
          <w:p w14:paraId="0FD05D0A" w14:textId="1EF36A85" w:rsidR="007F15CD" w:rsidRDefault="007F15CD" w:rsidP="00B83ABC">
            <w:pPr>
              <w:pStyle w:val="Listaszerbekezds"/>
              <w:numPr>
                <w:ilvl w:val="0"/>
                <w:numId w:val="40"/>
              </w:numPr>
              <w:ind w:left="246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Történelmi nézőpontok elemzése: </w:t>
            </w:r>
            <w:r w:rsidR="00F46E29">
              <w:rPr>
                <w:rFonts w:cs="Times New Roman"/>
                <w:szCs w:val="24"/>
              </w:rPr>
              <w:t xml:space="preserve">A magyar törvényhozás történetének áttekintése </w:t>
            </w:r>
          </w:p>
          <w:p w14:paraId="478E08D9" w14:textId="7B4A2B82" w:rsidR="007F15CD" w:rsidRPr="002C3E3D" w:rsidRDefault="007F15CD" w:rsidP="00B83ABC">
            <w:pPr>
              <w:pStyle w:val="Listaszerbekezds"/>
              <w:numPr>
                <w:ilvl w:val="0"/>
                <w:numId w:val="40"/>
              </w:numPr>
              <w:ind w:left="246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4"/>
              </w:rPr>
              <w:t xml:space="preserve">Kitekintő beépítése: </w:t>
            </w:r>
            <w:r w:rsidR="00F46E29">
              <w:rPr>
                <w:rFonts w:cs="Times New Roman"/>
                <w:szCs w:val="24"/>
              </w:rPr>
              <w:t>A népszavazás intézményének megismerése konkrét példán keresztül</w:t>
            </w:r>
          </w:p>
          <w:p w14:paraId="221968EB" w14:textId="77777777" w:rsidR="002C3E3D" w:rsidRPr="00B83ABC" w:rsidRDefault="002C3E3D" w:rsidP="00B83ABC">
            <w:pPr>
              <w:pStyle w:val="Listaszerbekezds"/>
              <w:numPr>
                <w:ilvl w:val="0"/>
                <w:numId w:val="41"/>
              </w:numPr>
              <w:ind w:left="246" w:hanging="142"/>
              <w:jc w:val="left"/>
              <w:rPr>
                <w:rFonts w:cs="Times New Roman"/>
                <w:szCs w:val="24"/>
              </w:rPr>
            </w:pPr>
            <w:r w:rsidRPr="00B83ABC">
              <w:rPr>
                <w:rFonts w:cs="Times New Roman"/>
                <w:szCs w:val="24"/>
              </w:rPr>
              <w:t>Magyarország és valamely európai ország választási rendszerének összehasonlítása</w:t>
            </w:r>
          </w:p>
          <w:p w14:paraId="3C395065" w14:textId="6C9B0F6B" w:rsidR="002C3E3D" w:rsidRPr="00B83ABC" w:rsidRDefault="002C3E3D" w:rsidP="00B83ABC">
            <w:pPr>
              <w:pStyle w:val="Listaszerbekezds"/>
              <w:numPr>
                <w:ilvl w:val="0"/>
                <w:numId w:val="41"/>
              </w:numPr>
              <w:ind w:left="246" w:hanging="142"/>
              <w:jc w:val="left"/>
              <w:rPr>
                <w:rFonts w:cs="Times New Roman"/>
                <w:szCs w:val="24"/>
              </w:rPr>
            </w:pPr>
            <w:r w:rsidRPr="00B83ABC">
              <w:rPr>
                <w:rFonts w:cs="Times New Roman"/>
                <w:szCs w:val="24"/>
              </w:rPr>
              <w:t xml:space="preserve">Összehasonlító (T-táblázat) táblázat készítése az Európai Parlament és a </w:t>
            </w:r>
            <w:r w:rsidRPr="00B83ABC">
              <w:rPr>
                <w:rFonts w:cs="Times New Roman"/>
                <w:szCs w:val="24"/>
              </w:rPr>
              <w:lastRenderedPageBreak/>
              <w:t xml:space="preserve">magyar </w:t>
            </w:r>
            <w:r w:rsidR="00805AB0">
              <w:rPr>
                <w:rFonts w:cs="Times New Roman"/>
                <w:szCs w:val="24"/>
              </w:rPr>
              <w:t>O</w:t>
            </w:r>
            <w:r w:rsidRPr="00B83ABC">
              <w:rPr>
                <w:rFonts w:cs="Times New Roman"/>
                <w:szCs w:val="24"/>
              </w:rPr>
              <w:t>rszággyűlés működéséről megadott szempontok alapján</w:t>
            </w:r>
          </w:p>
          <w:p w14:paraId="77385E6C" w14:textId="2FC0299C" w:rsidR="002C3E3D" w:rsidRPr="00B83ABC" w:rsidRDefault="002C3E3D" w:rsidP="00B83ABC">
            <w:pPr>
              <w:pStyle w:val="Listaszerbekezds"/>
              <w:numPr>
                <w:ilvl w:val="0"/>
                <w:numId w:val="41"/>
              </w:numPr>
              <w:ind w:left="246" w:hanging="142"/>
              <w:jc w:val="left"/>
              <w:rPr>
                <w:rFonts w:cs="Times New Roman"/>
                <w:szCs w:val="24"/>
              </w:rPr>
            </w:pPr>
            <w:r w:rsidRPr="00B83ABC">
              <w:rPr>
                <w:rFonts w:cs="Times New Roman"/>
                <w:szCs w:val="24"/>
              </w:rPr>
              <w:t>A helyi önkormányzat meglátogatása</w:t>
            </w:r>
          </w:p>
          <w:p w14:paraId="687742C4" w14:textId="59D9148A" w:rsidR="00BD4132" w:rsidRPr="002C3E3D" w:rsidRDefault="00BD4132" w:rsidP="002C3E3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D4132" w:rsidRPr="001865CF" w14:paraId="727CBD91" w14:textId="77777777" w:rsidTr="004E254E">
        <w:tc>
          <w:tcPr>
            <w:tcW w:w="1177" w:type="dxa"/>
            <w:vAlign w:val="center"/>
          </w:tcPr>
          <w:p w14:paraId="1BBE9204" w14:textId="13AB752F" w:rsidR="00BD4132" w:rsidRPr="003B756D" w:rsidRDefault="00646EC0" w:rsidP="00646EC0">
            <w:pPr>
              <w:jc w:val="center"/>
              <w:rPr>
                <w:rFonts w:cs="Times New Roman"/>
                <w:szCs w:val="24"/>
              </w:rPr>
            </w:pPr>
            <w:r w:rsidRPr="003B756D">
              <w:rPr>
                <w:rFonts w:cs="Times New Roman"/>
                <w:szCs w:val="24"/>
              </w:rPr>
              <w:lastRenderedPageBreak/>
              <w:t>60</w:t>
            </w:r>
            <w:r w:rsidR="00904DDD">
              <w:rPr>
                <w:color w:val="000000"/>
              </w:rPr>
              <w:t>–</w:t>
            </w:r>
            <w:r w:rsidRPr="003B756D">
              <w:rPr>
                <w:rFonts w:cs="Times New Roman"/>
                <w:szCs w:val="24"/>
              </w:rPr>
              <w:t>6</w:t>
            </w:r>
            <w:r w:rsidR="000679FE">
              <w:rPr>
                <w:rFonts w:cs="Times New Roman"/>
                <w:szCs w:val="24"/>
              </w:rPr>
              <w:t>2</w:t>
            </w:r>
            <w:r w:rsidR="00904DDD">
              <w:rPr>
                <w:rFonts w:cs="Times New Roman"/>
                <w:szCs w:val="24"/>
              </w:rPr>
              <w:t>.</w:t>
            </w:r>
          </w:p>
          <w:p w14:paraId="78F46251" w14:textId="77777777" w:rsidR="00BD4132" w:rsidRPr="001865CF" w:rsidRDefault="00BD4132" w:rsidP="006425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526CA679" w14:textId="77777777" w:rsidR="00BD4132" w:rsidRPr="009958FB" w:rsidRDefault="00BD4132" w:rsidP="00ED5464">
            <w:pPr>
              <w:jc w:val="center"/>
              <w:rPr>
                <w:rFonts w:cs="Times New Roman"/>
                <w:szCs w:val="24"/>
              </w:rPr>
            </w:pPr>
            <w:r w:rsidRPr="009958FB">
              <w:rPr>
                <w:rFonts w:cs="Times New Roman"/>
                <w:szCs w:val="24"/>
              </w:rPr>
              <w:t>Együttélés a Kárpát-medencében</w:t>
            </w:r>
          </w:p>
          <w:p w14:paraId="2D3B6346" w14:textId="3F1A18BD" w:rsidR="00BD4132" w:rsidRPr="009958FB" w:rsidRDefault="00BD4132" w:rsidP="00ED54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14:paraId="5A5C3CCF" w14:textId="77777777" w:rsidR="00BD4132" w:rsidRPr="003C6495" w:rsidRDefault="00BD4132" w:rsidP="006425B9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F95BCE0" w14:textId="33BB428C" w:rsidR="00BD4132" w:rsidRPr="00194FCE" w:rsidRDefault="00BD4132" w:rsidP="006425B9">
            <w:pPr>
              <w:jc w:val="left"/>
              <w:rPr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F</w:t>
            </w:r>
            <w:r w:rsidR="00ED5464" w:rsidRPr="00ED5464">
              <w:rPr>
                <w:rFonts w:cs="Times New Roman"/>
                <w:i/>
                <w:szCs w:val="24"/>
              </w:rPr>
              <w:t>ogalmak</w:t>
            </w:r>
            <w:r w:rsidRPr="003C6495">
              <w:rPr>
                <w:rFonts w:cs="Times New Roman"/>
                <w:szCs w:val="24"/>
              </w:rPr>
              <w:t>:</w:t>
            </w:r>
            <w:r w:rsidRPr="00194FCE">
              <w:rPr>
                <w:rFonts w:ascii="Calibri" w:eastAsia="Calibri" w:hAnsi="Calibri" w:cs="Calibri"/>
                <w:bCs/>
                <w:color w:val="000000"/>
                <w:szCs w:val="24"/>
              </w:rPr>
              <w:t xml:space="preserve"> </w:t>
            </w:r>
            <w:r w:rsidRPr="00194FCE">
              <w:rPr>
                <w:szCs w:val="24"/>
              </w:rPr>
              <w:t>kitelepítés, asszimiláció</w:t>
            </w:r>
          </w:p>
          <w:p w14:paraId="4E7B9186" w14:textId="77777777" w:rsidR="00BD4132" w:rsidRPr="003C6495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211E31D6" w14:textId="31F4D0B9" w:rsidR="00BD4132" w:rsidRPr="003C6495" w:rsidRDefault="00ED5464" w:rsidP="006425B9">
            <w:pPr>
              <w:jc w:val="left"/>
              <w:rPr>
                <w:rFonts w:cs="Times New Roman"/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Személyek</w:t>
            </w:r>
            <w:r w:rsidR="00BD4132" w:rsidRPr="003C6495">
              <w:rPr>
                <w:rFonts w:cs="Times New Roman"/>
                <w:szCs w:val="24"/>
              </w:rPr>
              <w:t>:</w:t>
            </w:r>
            <w:r w:rsidR="00BD4132" w:rsidRPr="00194FCE">
              <w:rPr>
                <w:rFonts w:cs="Times New Roman"/>
                <w:szCs w:val="24"/>
              </w:rPr>
              <w:t xml:space="preserve"> Esterházy János, Márton Áron</w:t>
            </w:r>
          </w:p>
          <w:p w14:paraId="7A7254C3" w14:textId="77777777" w:rsidR="00BD4132" w:rsidRDefault="00BD4132" w:rsidP="006425B9">
            <w:pPr>
              <w:jc w:val="left"/>
              <w:rPr>
                <w:rFonts w:cs="Times New Roman"/>
                <w:szCs w:val="24"/>
              </w:rPr>
            </w:pPr>
          </w:p>
          <w:p w14:paraId="0F2AAF55" w14:textId="091D9BA6" w:rsidR="00BD4132" w:rsidRDefault="00ED5464" w:rsidP="006425B9">
            <w:pPr>
              <w:jc w:val="left"/>
              <w:rPr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Kronológi</w:t>
            </w:r>
            <w:r>
              <w:rPr>
                <w:rFonts w:cs="Times New Roman"/>
                <w:szCs w:val="24"/>
              </w:rPr>
              <w:t>a:</w:t>
            </w:r>
            <w:r w:rsidR="00BD4132" w:rsidRPr="00194FCE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 </w:t>
            </w:r>
            <w:r w:rsidR="00BD4132" w:rsidRPr="00194FCE">
              <w:rPr>
                <w:szCs w:val="24"/>
              </w:rPr>
              <w:t>1944–1945 magyarellenes atrocitások</w:t>
            </w:r>
          </w:p>
          <w:p w14:paraId="630971BD" w14:textId="77777777" w:rsidR="00ED5464" w:rsidRDefault="00ED5464" w:rsidP="006425B9">
            <w:pPr>
              <w:jc w:val="left"/>
              <w:rPr>
                <w:szCs w:val="24"/>
              </w:rPr>
            </w:pPr>
          </w:p>
          <w:p w14:paraId="7E372FDB" w14:textId="17F81736" w:rsidR="00BD4132" w:rsidRPr="001865CF" w:rsidRDefault="00ED5464" w:rsidP="00ED54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Cs w:val="24"/>
              </w:rPr>
              <w:t xml:space="preserve">Topográfia: </w:t>
            </w:r>
            <w:r w:rsidR="006C2241">
              <w:rPr>
                <w:color w:val="000000"/>
              </w:rPr>
              <w:t>–</w:t>
            </w:r>
          </w:p>
        </w:tc>
        <w:tc>
          <w:tcPr>
            <w:tcW w:w="4591" w:type="dxa"/>
            <w:gridSpan w:val="2"/>
          </w:tcPr>
          <w:p w14:paraId="2633DCE5" w14:textId="239F2977" w:rsidR="00BD4132" w:rsidRPr="00713FBA" w:rsidRDefault="00BD4132" w:rsidP="00B83ABC">
            <w:pPr>
              <w:pStyle w:val="Listaszerbekezds"/>
              <w:numPr>
                <w:ilvl w:val="0"/>
                <w:numId w:val="36"/>
              </w:numPr>
              <w:ind w:left="159" w:hanging="142"/>
              <w:rPr>
                <w:szCs w:val="24"/>
              </w:rPr>
            </w:pPr>
            <w:r w:rsidRPr="00713FBA">
              <w:rPr>
                <w:szCs w:val="24"/>
              </w:rPr>
              <w:t>A határon túli magyarság története főbb fordulópontjainak áttekintése 1920-tól napjainkig</w:t>
            </w:r>
          </w:p>
          <w:p w14:paraId="2EAE0C3E" w14:textId="2C069293" w:rsidR="00BD4132" w:rsidRPr="00713FBA" w:rsidRDefault="00BD4132" w:rsidP="00B83ABC">
            <w:pPr>
              <w:pStyle w:val="Listaszerbekezds"/>
              <w:numPr>
                <w:ilvl w:val="0"/>
                <w:numId w:val="36"/>
              </w:numPr>
              <w:ind w:left="159" w:hanging="142"/>
              <w:rPr>
                <w:szCs w:val="24"/>
              </w:rPr>
            </w:pPr>
            <w:r w:rsidRPr="00713FBA">
              <w:rPr>
                <w:szCs w:val="24"/>
              </w:rPr>
              <w:t>Példák gyűjtése a határon túli magyarság életéből a hűségre és helytállásra</w:t>
            </w:r>
          </w:p>
          <w:p w14:paraId="66187233" w14:textId="1331CACD" w:rsidR="00BD4132" w:rsidRDefault="00BD4132" w:rsidP="00B83ABC">
            <w:pPr>
              <w:pStyle w:val="Listaszerbekezds"/>
              <w:numPr>
                <w:ilvl w:val="0"/>
                <w:numId w:val="36"/>
              </w:numPr>
              <w:ind w:left="159" w:hanging="142"/>
              <w:rPr>
                <w:szCs w:val="24"/>
              </w:rPr>
            </w:pPr>
            <w:r w:rsidRPr="00713FBA">
              <w:rPr>
                <w:szCs w:val="24"/>
              </w:rPr>
              <w:t>A határon túli magyar kisebbségi lét nehézségeinek bemutatása</w:t>
            </w:r>
          </w:p>
          <w:p w14:paraId="52E1F9E6" w14:textId="783DD331" w:rsidR="00BD4132" w:rsidRPr="00713FBA" w:rsidRDefault="00BD4132" w:rsidP="00B83ABC">
            <w:pPr>
              <w:pStyle w:val="Listaszerbekezds"/>
              <w:numPr>
                <w:ilvl w:val="0"/>
                <w:numId w:val="36"/>
              </w:numPr>
              <w:ind w:left="159" w:hanging="142"/>
              <w:rPr>
                <w:szCs w:val="24"/>
              </w:rPr>
            </w:pPr>
            <w:r w:rsidRPr="00713FBA">
              <w:rPr>
                <w:rFonts w:cs="Times New Roman"/>
                <w:szCs w:val="24"/>
              </w:rPr>
              <w:t>A Kárpát-medence 1910-es és 1990 utáni etnikai térképének összehasonlítása a magyarság és a nemzetiségek elhelyezkedése szempontjából</w:t>
            </w:r>
          </w:p>
        </w:tc>
        <w:tc>
          <w:tcPr>
            <w:tcW w:w="4352" w:type="dxa"/>
            <w:gridSpan w:val="2"/>
          </w:tcPr>
          <w:p w14:paraId="2EF639DC" w14:textId="67740718" w:rsidR="007F15CD" w:rsidRDefault="007F15CD" w:rsidP="00B83ABC">
            <w:pPr>
              <w:pStyle w:val="Listaszerbekezds"/>
              <w:numPr>
                <w:ilvl w:val="0"/>
                <w:numId w:val="42"/>
              </w:numPr>
              <w:ind w:left="246" w:hanging="142"/>
              <w:jc w:val="left"/>
              <w:rPr>
                <w:rFonts w:cs="Times New Roman"/>
                <w:szCs w:val="24"/>
              </w:rPr>
            </w:pPr>
            <w:r w:rsidRPr="00E1198F">
              <w:rPr>
                <w:rFonts w:cs="Times New Roman"/>
                <w:szCs w:val="24"/>
              </w:rPr>
              <w:t>Háttérolvasmány feldolgozása:</w:t>
            </w:r>
            <w:r>
              <w:rPr>
                <w:rFonts w:cs="Times New Roman"/>
                <w:szCs w:val="24"/>
              </w:rPr>
              <w:t xml:space="preserve"> </w:t>
            </w:r>
            <w:r w:rsidR="00F46E29">
              <w:rPr>
                <w:rFonts w:cs="Times New Roman"/>
                <w:szCs w:val="24"/>
              </w:rPr>
              <w:t>Az ország etnikai helyzetének történeti áttekintése térképek segítségével</w:t>
            </w:r>
          </w:p>
          <w:p w14:paraId="37167C46" w14:textId="69412112" w:rsidR="007F15CD" w:rsidRDefault="007F15CD" w:rsidP="00B83ABC">
            <w:pPr>
              <w:pStyle w:val="Listaszerbekezds"/>
              <w:numPr>
                <w:ilvl w:val="0"/>
                <w:numId w:val="42"/>
              </w:numPr>
              <w:ind w:left="246" w:hanging="142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Történelmi nézőpontok elemzése: </w:t>
            </w:r>
            <w:r w:rsidR="00F46E29">
              <w:rPr>
                <w:rFonts w:cs="Times New Roman"/>
                <w:szCs w:val="24"/>
              </w:rPr>
              <w:t>A nagyhatalmi önkény bemutatása egy falu sorsán keresztül</w:t>
            </w:r>
          </w:p>
          <w:p w14:paraId="74AA4A9D" w14:textId="2F346BF0" w:rsidR="007F15CD" w:rsidRPr="002C3E3D" w:rsidRDefault="007F15CD" w:rsidP="00B83ABC">
            <w:pPr>
              <w:pStyle w:val="Listaszerbekezds"/>
              <w:numPr>
                <w:ilvl w:val="0"/>
                <w:numId w:val="42"/>
              </w:numPr>
              <w:ind w:left="246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4"/>
              </w:rPr>
              <w:t xml:space="preserve">Kitekintő beépítése: </w:t>
            </w:r>
            <w:r w:rsidR="00F46E29">
              <w:rPr>
                <w:rFonts w:cs="Times New Roman"/>
                <w:szCs w:val="24"/>
              </w:rPr>
              <w:t>A kisebbségi lét egy aspektusának bemutatása – a történelmi anyag az u</w:t>
            </w:r>
            <w:r w:rsidR="00EA0AB0">
              <w:rPr>
                <w:rFonts w:cs="Times New Roman"/>
                <w:szCs w:val="24"/>
              </w:rPr>
              <w:t>t</w:t>
            </w:r>
            <w:r w:rsidR="00F46E29">
              <w:rPr>
                <w:rFonts w:cs="Times New Roman"/>
                <w:szCs w:val="24"/>
              </w:rPr>
              <w:t>ódállamokban</w:t>
            </w:r>
          </w:p>
          <w:p w14:paraId="423CD18F" w14:textId="77777777" w:rsidR="00BD4132" w:rsidRPr="00713FBA" w:rsidRDefault="00BD4132" w:rsidP="00B83ABC">
            <w:pPr>
              <w:pStyle w:val="Listaszerbekezds"/>
              <w:numPr>
                <w:ilvl w:val="0"/>
                <w:numId w:val="42"/>
              </w:numPr>
              <w:ind w:left="246" w:hanging="142"/>
              <w:rPr>
                <w:rFonts w:cs="Times New Roman"/>
                <w:szCs w:val="24"/>
              </w:rPr>
            </w:pPr>
            <w:r w:rsidRPr="00713FBA">
              <w:rPr>
                <w:rFonts w:cs="Times New Roman"/>
                <w:szCs w:val="24"/>
              </w:rPr>
              <w:t>Kiselőadás készítése egy példamutató életút (pl. Esterházy János, Márton Áron) fordulópontjairól.</w:t>
            </w:r>
          </w:p>
          <w:p w14:paraId="32402F18" w14:textId="77777777" w:rsidR="00BD4132" w:rsidRPr="007F15CD" w:rsidRDefault="00BD4132" w:rsidP="00B83ABC">
            <w:pPr>
              <w:pStyle w:val="Listaszerbekezds"/>
              <w:numPr>
                <w:ilvl w:val="0"/>
                <w:numId w:val="42"/>
              </w:numPr>
              <w:ind w:left="246" w:hanging="142"/>
              <w:rPr>
                <w:rFonts w:cs="Times New Roman"/>
                <w:b/>
                <w:szCs w:val="24"/>
              </w:rPr>
            </w:pPr>
            <w:r w:rsidRPr="00713FBA">
              <w:rPr>
                <w:rFonts w:cs="Times New Roman"/>
                <w:szCs w:val="24"/>
              </w:rPr>
              <w:t xml:space="preserve">Beszámoló készítése az erdélyi </w:t>
            </w:r>
            <w:r w:rsidRPr="007F15CD">
              <w:rPr>
                <w:rFonts w:cs="Times New Roman"/>
                <w:szCs w:val="24"/>
              </w:rPr>
              <w:t xml:space="preserve">falurombolási tervről. </w:t>
            </w:r>
          </w:p>
          <w:p w14:paraId="635B84E2" w14:textId="77777777" w:rsidR="00BD4132" w:rsidRPr="007F15CD" w:rsidRDefault="00BD4132" w:rsidP="00B83ABC">
            <w:pPr>
              <w:pStyle w:val="Listaszerbekezds"/>
              <w:numPr>
                <w:ilvl w:val="0"/>
                <w:numId w:val="42"/>
              </w:numPr>
              <w:ind w:left="246" w:hanging="142"/>
              <w:rPr>
                <w:rFonts w:cs="Times New Roman"/>
                <w:b/>
                <w:szCs w:val="24"/>
              </w:rPr>
            </w:pPr>
            <w:r w:rsidRPr="007F15CD">
              <w:rPr>
                <w:rFonts w:cs="Times New Roman"/>
                <w:szCs w:val="24"/>
              </w:rPr>
              <w:t>A határon túli magyarságot ért bántalmazások színhelyeinek azonosítása térképen</w:t>
            </w:r>
          </w:p>
          <w:p w14:paraId="7A824422" w14:textId="76DBEBE5" w:rsidR="00BD4132" w:rsidRPr="00784D94" w:rsidRDefault="00BD4132" w:rsidP="00B83ABC">
            <w:pPr>
              <w:pStyle w:val="Listaszerbekezds"/>
              <w:numPr>
                <w:ilvl w:val="0"/>
                <w:numId w:val="42"/>
              </w:numPr>
              <w:ind w:left="246" w:hanging="142"/>
              <w:rPr>
                <w:rFonts w:cs="Times New Roman"/>
                <w:sz w:val="20"/>
                <w:szCs w:val="20"/>
              </w:rPr>
            </w:pPr>
            <w:r w:rsidRPr="00713FBA">
              <w:rPr>
                <w:rFonts w:cs="Times New Roman"/>
                <w:szCs w:val="24"/>
              </w:rPr>
              <w:t>Határon túli területek meglátogatása tanulmányi kirándulás kereteiben (pl. Határtalanul program)</w:t>
            </w:r>
          </w:p>
        </w:tc>
      </w:tr>
      <w:tr w:rsidR="00BD4132" w:rsidRPr="001865CF" w14:paraId="5A69241F" w14:textId="77777777" w:rsidTr="004E254E">
        <w:tc>
          <w:tcPr>
            <w:tcW w:w="1177" w:type="dxa"/>
            <w:vAlign w:val="center"/>
          </w:tcPr>
          <w:p w14:paraId="36814F33" w14:textId="026F2E02" w:rsidR="00BD4132" w:rsidRPr="003B756D" w:rsidRDefault="000679FE" w:rsidP="006425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  <w:r w:rsidR="00904DDD">
              <w:rPr>
                <w:rFonts w:cs="Times New Roman"/>
                <w:szCs w:val="24"/>
              </w:rPr>
              <w:t>.</w:t>
            </w:r>
          </w:p>
        </w:tc>
        <w:tc>
          <w:tcPr>
            <w:tcW w:w="2119" w:type="dxa"/>
            <w:gridSpan w:val="2"/>
            <w:vAlign w:val="center"/>
          </w:tcPr>
          <w:p w14:paraId="19C8242F" w14:textId="77777777" w:rsidR="00BD4132" w:rsidRPr="00ED5464" w:rsidRDefault="00BD4132" w:rsidP="00ED5464">
            <w:pPr>
              <w:jc w:val="center"/>
              <w:rPr>
                <w:rFonts w:cs="Times New Roman"/>
                <w:szCs w:val="24"/>
              </w:rPr>
            </w:pPr>
            <w:r w:rsidRPr="00ED5464">
              <w:rPr>
                <w:rFonts w:cs="Times New Roman"/>
                <w:szCs w:val="24"/>
              </w:rPr>
              <w:t>Fordulópontok nemzetiségeink történetében</w:t>
            </w:r>
          </w:p>
          <w:p w14:paraId="3B2EE8EC" w14:textId="63632850" w:rsidR="00BD4132" w:rsidRPr="00ED5464" w:rsidRDefault="00BD4132" w:rsidP="00ED546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24" w:type="dxa"/>
            <w:gridSpan w:val="2"/>
          </w:tcPr>
          <w:p w14:paraId="605D46BC" w14:textId="6DF59C03" w:rsidR="00ED5464" w:rsidRPr="000034D9" w:rsidRDefault="00ED5464" w:rsidP="00ED5464">
            <w:pPr>
              <w:jc w:val="left"/>
              <w:rPr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Fogalmak</w:t>
            </w:r>
            <w:r>
              <w:rPr>
                <w:rFonts w:cs="Times New Roman"/>
                <w:szCs w:val="24"/>
              </w:rPr>
              <w:t>:</w:t>
            </w:r>
            <w:r w:rsidRPr="000034D9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 </w:t>
            </w:r>
            <w:r w:rsidR="006C2241">
              <w:rPr>
                <w:color w:val="000000"/>
              </w:rPr>
              <w:t>–</w:t>
            </w:r>
            <w:r w:rsidRPr="000034D9">
              <w:rPr>
                <w:szCs w:val="24"/>
              </w:rPr>
              <w:t xml:space="preserve">  </w:t>
            </w:r>
          </w:p>
          <w:p w14:paraId="5250D729" w14:textId="77777777" w:rsidR="00ED5464" w:rsidRPr="003C6495" w:rsidRDefault="00ED5464" w:rsidP="00ED5464">
            <w:pPr>
              <w:jc w:val="left"/>
              <w:rPr>
                <w:rFonts w:cs="Times New Roman"/>
                <w:szCs w:val="24"/>
              </w:rPr>
            </w:pPr>
          </w:p>
          <w:p w14:paraId="025B0EA6" w14:textId="7883FADB" w:rsidR="00ED5464" w:rsidRPr="003C6495" w:rsidRDefault="00ED5464" w:rsidP="00ED5464">
            <w:pPr>
              <w:jc w:val="left"/>
              <w:rPr>
                <w:rFonts w:cs="Times New Roman"/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Személyek</w:t>
            </w:r>
            <w:r>
              <w:rPr>
                <w:rFonts w:cs="Times New Roman"/>
                <w:szCs w:val="24"/>
              </w:rPr>
              <w:t xml:space="preserve">: </w:t>
            </w:r>
            <w:r w:rsidR="006C2241">
              <w:rPr>
                <w:color w:val="000000"/>
              </w:rPr>
              <w:t>–</w:t>
            </w:r>
            <w:r w:rsidRPr="00194FCE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 </w:t>
            </w:r>
          </w:p>
          <w:p w14:paraId="7A4DA61B" w14:textId="77777777" w:rsidR="00ED5464" w:rsidRPr="003C6495" w:rsidRDefault="00ED5464" w:rsidP="00ED5464">
            <w:pPr>
              <w:jc w:val="left"/>
              <w:rPr>
                <w:rFonts w:cs="Times New Roman"/>
                <w:szCs w:val="24"/>
              </w:rPr>
            </w:pPr>
          </w:p>
          <w:p w14:paraId="0FEA55AC" w14:textId="7A3BA82E" w:rsidR="00ED5464" w:rsidRPr="003C6495" w:rsidRDefault="00ED5464" w:rsidP="00ED5464">
            <w:pPr>
              <w:jc w:val="left"/>
              <w:rPr>
                <w:rFonts w:cs="Times New Roman"/>
                <w:szCs w:val="24"/>
              </w:rPr>
            </w:pPr>
            <w:r w:rsidRPr="00ED5464">
              <w:rPr>
                <w:rFonts w:cs="Times New Roman"/>
                <w:i/>
                <w:szCs w:val="24"/>
              </w:rPr>
              <w:t>Kronológia</w:t>
            </w:r>
            <w:r>
              <w:rPr>
                <w:rFonts w:cs="Times New Roman"/>
                <w:szCs w:val="24"/>
              </w:rPr>
              <w:t>:</w:t>
            </w:r>
            <w:r w:rsidR="00EA0AB0">
              <w:rPr>
                <w:rFonts w:cs="Times New Roman"/>
                <w:szCs w:val="24"/>
              </w:rPr>
              <w:t xml:space="preserve"> </w:t>
            </w:r>
            <w:r w:rsidR="006C2241">
              <w:rPr>
                <w:color w:val="000000"/>
              </w:rPr>
              <w:t>–</w:t>
            </w:r>
            <w:r w:rsidR="00EA0AB0">
              <w:rPr>
                <w:rFonts w:cs="Times New Roman"/>
                <w:szCs w:val="24"/>
              </w:rPr>
              <w:t xml:space="preserve"> </w:t>
            </w:r>
          </w:p>
          <w:p w14:paraId="2BE55544" w14:textId="77777777" w:rsidR="00ED5464" w:rsidRPr="003C6495" w:rsidRDefault="00ED5464" w:rsidP="00ED5464">
            <w:pPr>
              <w:jc w:val="left"/>
              <w:rPr>
                <w:rFonts w:cs="Times New Roman"/>
                <w:szCs w:val="24"/>
              </w:rPr>
            </w:pPr>
          </w:p>
          <w:p w14:paraId="11AA7EC1" w14:textId="0958BB80" w:rsidR="00BD4132" w:rsidRPr="003C6495" w:rsidRDefault="00ED5464" w:rsidP="00ED5464">
            <w:pPr>
              <w:jc w:val="left"/>
              <w:rPr>
                <w:rFonts w:cs="Times New Roman"/>
                <w:sz w:val="20"/>
                <w:szCs w:val="20"/>
              </w:rPr>
            </w:pPr>
            <w:r w:rsidRPr="00ED5464">
              <w:rPr>
                <w:rFonts w:cs="Times New Roman"/>
                <w:i/>
                <w:szCs w:val="24"/>
              </w:rPr>
              <w:t>Topográfia</w:t>
            </w:r>
            <w:r>
              <w:rPr>
                <w:rFonts w:cs="Times New Roman"/>
                <w:szCs w:val="24"/>
              </w:rPr>
              <w:t>:</w:t>
            </w:r>
            <w:r w:rsidR="006C2241">
              <w:rPr>
                <w:rFonts w:cs="Times New Roman"/>
                <w:szCs w:val="24"/>
              </w:rPr>
              <w:t xml:space="preserve"> </w:t>
            </w:r>
            <w:r w:rsidR="006C2241">
              <w:rPr>
                <w:color w:val="000000"/>
              </w:rPr>
              <w:t>–</w:t>
            </w:r>
          </w:p>
        </w:tc>
        <w:tc>
          <w:tcPr>
            <w:tcW w:w="4591" w:type="dxa"/>
            <w:gridSpan w:val="2"/>
          </w:tcPr>
          <w:p w14:paraId="54CD5D7F" w14:textId="77777777" w:rsidR="00BD4132" w:rsidRPr="00B83ABC" w:rsidRDefault="00BD4132" w:rsidP="00B83ABC">
            <w:pPr>
              <w:ind w:left="360"/>
              <w:rPr>
                <w:szCs w:val="24"/>
              </w:rPr>
            </w:pPr>
          </w:p>
        </w:tc>
        <w:tc>
          <w:tcPr>
            <w:tcW w:w="4352" w:type="dxa"/>
            <w:gridSpan w:val="2"/>
          </w:tcPr>
          <w:p w14:paraId="3FB81057" w14:textId="2DD743E5" w:rsidR="00F46E29" w:rsidRPr="00F46E29" w:rsidRDefault="00F46E29" w:rsidP="00B83ABC">
            <w:pPr>
              <w:pStyle w:val="Listaszerbekezds"/>
              <w:numPr>
                <w:ilvl w:val="0"/>
                <w:numId w:val="43"/>
              </w:numPr>
              <w:ind w:left="246" w:hanging="14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Háttérolvasmány: A történelmi Magyarország nemzetiségi képének elemzése</w:t>
            </w:r>
          </w:p>
          <w:p w14:paraId="365475AB" w14:textId="6DEB9C0E" w:rsidR="00F46E29" w:rsidRPr="00F46E29" w:rsidRDefault="00F46E29" w:rsidP="00B83ABC">
            <w:pPr>
              <w:pStyle w:val="Listaszerbekezds"/>
              <w:numPr>
                <w:ilvl w:val="0"/>
                <w:numId w:val="43"/>
              </w:numPr>
              <w:ind w:left="246" w:hanging="14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Történelmi nézőpontok: Az etni</w:t>
            </w:r>
            <w:r w:rsidR="003B756D">
              <w:rPr>
                <w:rFonts w:cs="Times New Roman"/>
                <w:szCs w:val="24"/>
              </w:rPr>
              <w:t>kai kisebbségek meghatározása során felmerő nehézségek áttekintése</w:t>
            </w:r>
          </w:p>
          <w:p w14:paraId="6132F3EA" w14:textId="759CD990" w:rsidR="00F46E29" w:rsidRPr="00131599" w:rsidRDefault="00F46E29" w:rsidP="00B83ABC">
            <w:pPr>
              <w:pStyle w:val="Listaszerbekezds"/>
              <w:numPr>
                <w:ilvl w:val="0"/>
                <w:numId w:val="43"/>
              </w:numPr>
              <w:ind w:left="246" w:hanging="14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Kitekintő: A magyarországi kisebbségek jellemzőinek bemutatá</w:t>
            </w:r>
            <w:r w:rsidR="003B756D">
              <w:rPr>
                <w:rFonts w:cs="Times New Roman"/>
                <w:szCs w:val="24"/>
              </w:rPr>
              <w:t>sa jeles személyiségeiken ker</w:t>
            </w:r>
            <w:r w:rsidR="00B83ABC">
              <w:rPr>
                <w:rFonts w:cs="Times New Roman"/>
                <w:szCs w:val="24"/>
              </w:rPr>
              <w:t>e</w:t>
            </w:r>
            <w:r w:rsidR="003B756D">
              <w:rPr>
                <w:rFonts w:cs="Times New Roman"/>
                <w:szCs w:val="24"/>
              </w:rPr>
              <w:t>sztül</w:t>
            </w:r>
          </w:p>
          <w:p w14:paraId="35757419" w14:textId="77777777" w:rsidR="00131599" w:rsidRPr="00F46E29" w:rsidRDefault="00131599" w:rsidP="00131599">
            <w:pPr>
              <w:pStyle w:val="Listaszerbekezds"/>
              <w:ind w:left="246"/>
              <w:rPr>
                <w:rFonts w:cs="Times New Roman"/>
                <w:b/>
                <w:szCs w:val="24"/>
              </w:rPr>
            </w:pPr>
          </w:p>
          <w:p w14:paraId="6588B17E" w14:textId="77777777" w:rsidR="00BD4132" w:rsidRPr="00713FBA" w:rsidRDefault="00BD4132" w:rsidP="00B83ABC">
            <w:pPr>
              <w:pStyle w:val="Listaszerbekezds"/>
              <w:numPr>
                <w:ilvl w:val="0"/>
                <w:numId w:val="43"/>
              </w:numPr>
              <w:ind w:left="246" w:hanging="142"/>
              <w:rPr>
                <w:rFonts w:cs="Times New Roman"/>
                <w:b/>
                <w:szCs w:val="24"/>
              </w:rPr>
            </w:pPr>
            <w:r w:rsidRPr="00713FBA">
              <w:rPr>
                <w:rFonts w:cs="Times New Roman"/>
                <w:szCs w:val="24"/>
              </w:rPr>
              <w:t>Tabló vagy prezentáció készítése a hazai cigányság korabeli életmódjáról.</w:t>
            </w:r>
          </w:p>
          <w:p w14:paraId="480E1F3E" w14:textId="77777777" w:rsidR="00BD4132" w:rsidRPr="007F15CD" w:rsidRDefault="00BD4132" w:rsidP="00B83ABC">
            <w:pPr>
              <w:pStyle w:val="Listaszerbekezds"/>
              <w:numPr>
                <w:ilvl w:val="0"/>
                <w:numId w:val="43"/>
              </w:numPr>
              <w:ind w:left="246" w:hanging="142"/>
              <w:rPr>
                <w:rFonts w:cs="Times New Roman"/>
                <w:szCs w:val="24"/>
              </w:rPr>
            </w:pPr>
            <w:r w:rsidRPr="007F15CD">
              <w:rPr>
                <w:rFonts w:cs="Times New Roman"/>
                <w:szCs w:val="24"/>
              </w:rPr>
              <w:t>Tabló készítése a magyarországi nemzetiségekről</w:t>
            </w:r>
          </w:p>
          <w:p w14:paraId="60D159A6" w14:textId="77777777" w:rsidR="00BD4132" w:rsidRPr="00713FBA" w:rsidRDefault="00BD4132" w:rsidP="00B83ABC">
            <w:pPr>
              <w:pStyle w:val="Listaszerbekezds"/>
              <w:numPr>
                <w:ilvl w:val="0"/>
                <w:numId w:val="43"/>
              </w:numPr>
              <w:ind w:left="246" w:hanging="142"/>
              <w:rPr>
                <w:rFonts w:cs="Times New Roman"/>
                <w:szCs w:val="24"/>
              </w:rPr>
            </w:pPr>
            <w:r w:rsidRPr="007F15CD">
              <w:rPr>
                <w:rFonts w:cs="Times New Roman"/>
                <w:szCs w:val="24"/>
              </w:rPr>
              <w:t>prezentáció készítése a svábok kitelepítéséről</w:t>
            </w:r>
          </w:p>
        </w:tc>
      </w:tr>
      <w:tr w:rsidR="00ED5464" w:rsidRPr="001865CF" w14:paraId="02C04E5D" w14:textId="77777777" w:rsidTr="004E254E">
        <w:tc>
          <w:tcPr>
            <w:tcW w:w="1177" w:type="dxa"/>
            <w:vAlign w:val="center"/>
          </w:tcPr>
          <w:p w14:paraId="45F312F7" w14:textId="5DAFF0F5" w:rsidR="00ED5464" w:rsidRPr="003B756D" w:rsidRDefault="000679FE" w:rsidP="006425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64</w:t>
            </w:r>
            <w:r w:rsidR="00904DDD">
              <w:rPr>
                <w:color w:val="000000"/>
              </w:rPr>
              <w:t>–</w:t>
            </w:r>
            <w:r>
              <w:rPr>
                <w:rFonts w:cs="Times New Roman"/>
                <w:szCs w:val="24"/>
              </w:rPr>
              <w:t>65</w:t>
            </w:r>
            <w:r w:rsidR="00904DDD">
              <w:rPr>
                <w:rFonts w:cs="Times New Roman"/>
                <w:szCs w:val="24"/>
              </w:rPr>
              <w:t>.</w:t>
            </w:r>
          </w:p>
        </w:tc>
        <w:tc>
          <w:tcPr>
            <w:tcW w:w="2119" w:type="dxa"/>
            <w:gridSpan w:val="2"/>
            <w:vAlign w:val="center"/>
          </w:tcPr>
          <w:p w14:paraId="192B7476" w14:textId="7358F4C4" w:rsidR="00ED5464" w:rsidRPr="00ED5464" w:rsidRDefault="00ED5464" w:rsidP="00ED5464">
            <w:pPr>
              <w:jc w:val="center"/>
              <w:rPr>
                <w:rFonts w:cs="Times New Roman"/>
                <w:szCs w:val="24"/>
              </w:rPr>
            </w:pPr>
            <w:r w:rsidRPr="00ED5464">
              <w:rPr>
                <w:rFonts w:cs="Times New Roman"/>
                <w:szCs w:val="20"/>
              </w:rPr>
              <w:t>Összefoglalás, rendszerezés, számonkérés</w:t>
            </w:r>
          </w:p>
        </w:tc>
        <w:tc>
          <w:tcPr>
            <w:tcW w:w="2924" w:type="dxa"/>
            <w:gridSpan w:val="2"/>
          </w:tcPr>
          <w:p w14:paraId="331F8778" w14:textId="77777777" w:rsidR="00ED5464" w:rsidRPr="003C6495" w:rsidRDefault="00ED5464" w:rsidP="006425B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gridSpan w:val="2"/>
          </w:tcPr>
          <w:p w14:paraId="5B9CCDB3" w14:textId="77777777" w:rsidR="00ED5464" w:rsidRPr="00B83ABC" w:rsidRDefault="00ED5464" w:rsidP="00B83ABC">
            <w:pPr>
              <w:ind w:left="360"/>
              <w:rPr>
                <w:szCs w:val="24"/>
              </w:rPr>
            </w:pPr>
          </w:p>
        </w:tc>
        <w:tc>
          <w:tcPr>
            <w:tcW w:w="4352" w:type="dxa"/>
            <w:gridSpan w:val="2"/>
          </w:tcPr>
          <w:p w14:paraId="63A66AB3" w14:textId="41BBD7C5" w:rsidR="009958FB" w:rsidRDefault="009958FB" w:rsidP="00B83ABC">
            <w:pPr>
              <w:pStyle w:val="Listaszerbekezds"/>
              <w:numPr>
                <w:ilvl w:val="0"/>
                <w:numId w:val="36"/>
              </w:numPr>
              <w:ind w:left="246" w:hanging="142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Összegzés kérdéseinek feldolgozása</w:t>
            </w:r>
          </w:p>
          <w:p w14:paraId="5BD6FD88" w14:textId="77777777" w:rsidR="00ED5464" w:rsidRPr="00587618" w:rsidRDefault="009958FB" w:rsidP="00B83ABC">
            <w:pPr>
              <w:pStyle w:val="Listaszerbekezds"/>
              <w:numPr>
                <w:ilvl w:val="0"/>
                <w:numId w:val="36"/>
              </w:numPr>
              <w:ind w:left="246" w:hanging="142"/>
              <w:rPr>
                <w:rFonts w:cs="Times New Roman"/>
                <w:szCs w:val="24"/>
              </w:rPr>
            </w:pPr>
            <w:r w:rsidRPr="00B83ABC">
              <w:rPr>
                <w:rFonts w:cs="Times New Roman"/>
                <w:szCs w:val="20"/>
              </w:rPr>
              <w:t>A legfontosabb történelmi események átismétlése</w:t>
            </w:r>
          </w:p>
          <w:p w14:paraId="298C3454" w14:textId="3278B57B" w:rsidR="00587618" w:rsidRPr="00B83ABC" w:rsidRDefault="00587618" w:rsidP="00587618">
            <w:pPr>
              <w:pStyle w:val="Listaszerbekezds"/>
              <w:ind w:left="246"/>
              <w:rPr>
                <w:rFonts w:cs="Times New Roman"/>
                <w:szCs w:val="24"/>
              </w:rPr>
            </w:pPr>
          </w:p>
        </w:tc>
      </w:tr>
      <w:tr w:rsidR="000679FE" w:rsidRPr="004451F3" w14:paraId="613BF485" w14:textId="77777777" w:rsidTr="0024765F">
        <w:trPr>
          <w:trHeight w:val="340"/>
        </w:trPr>
        <w:tc>
          <w:tcPr>
            <w:tcW w:w="15163" w:type="dxa"/>
            <w:gridSpan w:val="9"/>
            <w:shd w:val="clear" w:color="auto" w:fill="C5E0B3" w:themeFill="accent6" w:themeFillTint="66"/>
            <w:vAlign w:val="center"/>
          </w:tcPr>
          <w:p w14:paraId="3A812FB3" w14:textId="090FACB0" w:rsidR="000679FE" w:rsidRDefault="00925796" w:rsidP="00587618">
            <w:pPr>
              <w:pStyle w:val="Listaszerbekezds"/>
              <w:numPr>
                <w:ilvl w:val="0"/>
                <w:numId w:val="44"/>
              </w:numPr>
              <w:jc w:val="center"/>
              <w:rPr>
                <w:rFonts w:cs="Times New Roman"/>
                <w:b/>
                <w:szCs w:val="24"/>
              </w:rPr>
            </w:pPr>
            <w:r w:rsidRPr="00CF0D9B">
              <w:rPr>
                <w:rFonts w:cs="Times New Roman"/>
                <w:b/>
                <w:szCs w:val="24"/>
              </w:rPr>
              <w:t>Lábnyomaink a nagyvilágban</w:t>
            </w:r>
          </w:p>
          <w:p w14:paraId="0BCD622C" w14:textId="7E91CD62" w:rsidR="00587618" w:rsidRPr="00CF0D9B" w:rsidRDefault="00587618" w:rsidP="00587618">
            <w:pPr>
              <w:pStyle w:val="Listaszerbekezds"/>
              <w:ind w:left="1800"/>
              <w:rPr>
                <w:rFonts w:cs="Times New Roman"/>
                <w:b/>
                <w:szCs w:val="24"/>
              </w:rPr>
            </w:pPr>
          </w:p>
        </w:tc>
      </w:tr>
      <w:tr w:rsidR="000679FE" w:rsidRPr="00E1198F" w14:paraId="2862B326" w14:textId="77777777" w:rsidTr="004E254E">
        <w:trPr>
          <w:trHeight w:val="850"/>
        </w:trPr>
        <w:tc>
          <w:tcPr>
            <w:tcW w:w="1262" w:type="dxa"/>
            <w:gridSpan w:val="2"/>
            <w:vAlign w:val="center"/>
          </w:tcPr>
          <w:p w14:paraId="5420778B" w14:textId="78F10102" w:rsidR="000679FE" w:rsidRPr="00E1198F" w:rsidRDefault="000679FE" w:rsidP="00B83A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</w:t>
            </w:r>
            <w:r w:rsidR="00904DDD">
              <w:rPr>
                <w:color w:val="000000"/>
              </w:rPr>
              <w:t>–</w:t>
            </w:r>
            <w:r>
              <w:rPr>
                <w:rFonts w:cs="Times New Roman"/>
                <w:szCs w:val="24"/>
              </w:rPr>
              <w:t>68</w:t>
            </w:r>
            <w:r w:rsidR="00904DDD">
              <w:rPr>
                <w:rFonts w:cs="Times New Roman"/>
                <w:szCs w:val="24"/>
              </w:rPr>
              <w:t>.</w:t>
            </w:r>
          </w:p>
        </w:tc>
        <w:tc>
          <w:tcPr>
            <w:tcW w:w="2087" w:type="dxa"/>
            <w:gridSpan w:val="2"/>
            <w:vAlign w:val="center"/>
          </w:tcPr>
          <w:p w14:paraId="7C96F88B" w14:textId="56C15EE3" w:rsidR="000679FE" w:rsidRPr="006E288F" w:rsidRDefault="00925796" w:rsidP="00925796">
            <w:pPr>
              <w:jc w:val="center"/>
              <w:rPr>
                <w:rFonts w:cs="Times New Roman"/>
                <w:szCs w:val="24"/>
              </w:rPr>
            </w:pPr>
            <w:r w:rsidRPr="00925796">
              <w:rPr>
                <w:rFonts w:cs="Times New Roman"/>
                <w:szCs w:val="24"/>
              </w:rPr>
              <w:t>Lábnyomaink a nagyvilágban</w:t>
            </w:r>
          </w:p>
        </w:tc>
        <w:tc>
          <w:tcPr>
            <w:tcW w:w="2919" w:type="dxa"/>
            <w:gridSpan w:val="2"/>
          </w:tcPr>
          <w:p w14:paraId="64DFECC3" w14:textId="77777777" w:rsidR="00CF0D9B" w:rsidRDefault="00925796" w:rsidP="00CF0D9B">
            <w:pPr>
              <w:jc w:val="left"/>
              <w:rPr>
                <w:rFonts w:cs="Times New Roman"/>
                <w:iCs/>
                <w:szCs w:val="24"/>
              </w:rPr>
            </w:pPr>
            <w:r w:rsidRPr="00925796">
              <w:rPr>
                <w:rFonts w:cs="Times New Roman"/>
                <w:i/>
                <w:szCs w:val="24"/>
              </w:rPr>
              <w:t>Javasolt személyek (</w:t>
            </w:r>
            <w:proofErr w:type="spellStart"/>
            <w:r>
              <w:rPr>
                <w:rFonts w:cs="Times New Roman"/>
                <w:i/>
                <w:szCs w:val="24"/>
              </w:rPr>
              <w:t>altémánként</w:t>
            </w:r>
            <w:proofErr w:type="spellEnd"/>
            <w:r w:rsidRPr="00925796">
              <w:rPr>
                <w:rFonts w:cs="Times New Roman"/>
                <w:i/>
                <w:szCs w:val="24"/>
              </w:rPr>
              <w:t xml:space="preserve"> 1-2): </w:t>
            </w:r>
            <w:r w:rsidRPr="008241AC">
              <w:rPr>
                <w:rFonts w:cs="Times New Roman"/>
                <w:iCs/>
                <w:szCs w:val="24"/>
              </w:rPr>
              <w:t>Julianus barát, Kőrösi</w:t>
            </w:r>
            <w:r w:rsidR="00CF0D9B">
              <w:rPr>
                <w:rFonts w:cs="Times New Roman"/>
                <w:iCs/>
                <w:szCs w:val="24"/>
              </w:rPr>
              <w:t xml:space="preserve"> Csoma Sándor</w:t>
            </w:r>
            <w:r w:rsidRPr="008241AC">
              <w:rPr>
                <w:rFonts w:cs="Times New Roman"/>
                <w:iCs/>
                <w:szCs w:val="24"/>
              </w:rPr>
              <w:t xml:space="preserve">, </w:t>
            </w:r>
            <w:r w:rsidR="00CF0D9B" w:rsidRPr="008241AC">
              <w:rPr>
                <w:rFonts w:cs="Times New Roman"/>
                <w:iCs/>
                <w:szCs w:val="24"/>
              </w:rPr>
              <w:t xml:space="preserve">Magyar László; </w:t>
            </w:r>
            <w:r w:rsidRPr="008241AC">
              <w:rPr>
                <w:rFonts w:cs="Times New Roman"/>
                <w:iCs/>
                <w:szCs w:val="24"/>
              </w:rPr>
              <w:t xml:space="preserve">Csonka János, Galamb József, Kármán Tódor, </w:t>
            </w:r>
            <w:r w:rsidR="008241AC" w:rsidRPr="008241AC">
              <w:rPr>
                <w:rFonts w:cs="Times New Roman"/>
                <w:iCs/>
                <w:szCs w:val="24"/>
              </w:rPr>
              <w:t>Bolyai J</w:t>
            </w:r>
            <w:r w:rsidR="00CF0D9B">
              <w:rPr>
                <w:rFonts w:cs="Times New Roman"/>
                <w:iCs/>
                <w:szCs w:val="24"/>
              </w:rPr>
              <w:t>á</w:t>
            </w:r>
            <w:r w:rsidR="008241AC" w:rsidRPr="008241AC">
              <w:rPr>
                <w:rFonts w:cs="Times New Roman"/>
                <w:iCs/>
                <w:szCs w:val="24"/>
              </w:rPr>
              <w:t>nos, N</w:t>
            </w:r>
            <w:r w:rsidR="00CF0D9B">
              <w:rPr>
                <w:rFonts w:cs="Times New Roman"/>
                <w:iCs/>
                <w:szCs w:val="24"/>
              </w:rPr>
              <w:t>e</w:t>
            </w:r>
            <w:r w:rsidR="008241AC" w:rsidRPr="008241AC">
              <w:rPr>
                <w:rFonts w:cs="Times New Roman"/>
                <w:iCs/>
                <w:szCs w:val="24"/>
              </w:rPr>
              <w:t xml:space="preserve">umann János </w:t>
            </w:r>
            <w:r w:rsidRPr="008241AC">
              <w:rPr>
                <w:rFonts w:cs="Times New Roman"/>
                <w:iCs/>
                <w:szCs w:val="24"/>
              </w:rPr>
              <w:t xml:space="preserve">Teller Ede; </w:t>
            </w:r>
          </w:p>
          <w:p w14:paraId="63273DC1" w14:textId="50C09DDD" w:rsidR="000679FE" w:rsidRPr="00E1198F" w:rsidRDefault="00925796" w:rsidP="00CF0D9B">
            <w:pPr>
              <w:spacing w:after="120"/>
              <w:jc w:val="left"/>
              <w:rPr>
                <w:rFonts w:cs="Times New Roman"/>
                <w:i/>
                <w:szCs w:val="24"/>
              </w:rPr>
            </w:pPr>
            <w:r w:rsidRPr="008241AC">
              <w:rPr>
                <w:rFonts w:cs="Times New Roman"/>
                <w:iCs/>
                <w:szCs w:val="24"/>
              </w:rPr>
              <w:t>Papp László, Puskás Ferenc, Egerszegi Krisztina,</w:t>
            </w:r>
            <w:r w:rsidRPr="00925796">
              <w:rPr>
                <w:rFonts w:cs="Times New Roman"/>
                <w:i/>
                <w:szCs w:val="24"/>
              </w:rPr>
              <w:t xml:space="preserve"> </w:t>
            </w:r>
            <w:r w:rsidRPr="008241AC">
              <w:rPr>
                <w:rFonts w:cs="Times New Roman"/>
                <w:iCs/>
                <w:szCs w:val="24"/>
              </w:rPr>
              <w:t>Balczó András; Liszt Ferenc, Munkác</w:t>
            </w:r>
            <w:r w:rsidR="00CF0D9B">
              <w:rPr>
                <w:rFonts w:cs="Times New Roman"/>
                <w:iCs/>
                <w:szCs w:val="24"/>
              </w:rPr>
              <w:t xml:space="preserve">sy Mihály, Kodály Zoltán, Bartók Béla, </w:t>
            </w:r>
            <w:r w:rsidRPr="008241AC">
              <w:rPr>
                <w:rFonts w:cs="Times New Roman"/>
                <w:iCs/>
                <w:szCs w:val="24"/>
              </w:rPr>
              <w:t>Korda Sándor</w:t>
            </w:r>
          </w:p>
        </w:tc>
        <w:tc>
          <w:tcPr>
            <w:tcW w:w="4586" w:type="dxa"/>
            <w:gridSpan w:val="2"/>
          </w:tcPr>
          <w:p w14:paraId="6D6A5584" w14:textId="0875161C" w:rsidR="00925796" w:rsidRPr="00925796" w:rsidRDefault="00925796" w:rsidP="00B83ABC">
            <w:pPr>
              <w:pStyle w:val="Listaszerbekezds"/>
              <w:numPr>
                <w:ilvl w:val="0"/>
                <w:numId w:val="15"/>
              </w:numPr>
              <w:tabs>
                <w:tab w:val="clear" w:pos="720"/>
              </w:tabs>
              <w:ind w:left="253" w:hanging="142"/>
              <w:rPr>
                <w:rFonts w:cs="Times New Roman"/>
                <w:szCs w:val="24"/>
              </w:rPr>
            </w:pPr>
            <w:r w:rsidRPr="00925796">
              <w:rPr>
                <w:rFonts w:cs="Times New Roman"/>
                <w:szCs w:val="24"/>
              </w:rPr>
              <w:t>Valamely területen kiemelkedő eredményt elérő magyarok tevékenységének felidézése, bemutatása</w:t>
            </w:r>
          </w:p>
          <w:p w14:paraId="766C7C40" w14:textId="4A47B0C9" w:rsidR="000679FE" w:rsidRPr="00B83ABC" w:rsidRDefault="000679FE" w:rsidP="00B83ABC">
            <w:pPr>
              <w:ind w:left="360"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4309" w:type="dxa"/>
          </w:tcPr>
          <w:p w14:paraId="62571620" w14:textId="0EDDD617" w:rsidR="008241AC" w:rsidRPr="008241AC" w:rsidRDefault="008241A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8241AC">
              <w:rPr>
                <w:rFonts w:cs="Times New Roman"/>
                <w:szCs w:val="24"/>
              </w:rPr>
              <w:t>Világjáró magyar utazókról szóló beszámolók készítése</w:t>
            </w:r>
          </w:p>
          <w:p w14:paraId="41F8AB7B" w14:textId="6F6AE062" w:rsidR="008241AC" w:rsidRPr="008241AC" w:rsidRDefault="008241A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8241AC">
              <w:rPr>
                <w:rFonts w:cs="Times New Roman"/>
                <w:szCs w:val="24"/>
              </w:rPr>
              <w:t>Kiselőadások, bemutatók készítése magyar tudósokról, feltalálókról, találmányokról, olimpikonokról, művészekről</w:t>
            </w:r>
          </w:p>
          <w:p w14:paraId="7BD77010" w14:textId="722EF9FF" w:rsidR="008241AC" w:rsidRPr="008241AC" w:rsidRDefault="008241A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8241AC">
              <w:rPr>
                <w:rFonts w:cs="Times New Roman"/>
                <w:szCs w:val="24"/>
              </w:rPr>
              <w:t>Referátum készítése egy magyar Nobel-díjas tudósról (pl. Szent-Györgyi A</w:t>
            </w:r>
            <w:r w:rsidR="00CF0D9B">
              <w:rPr>
                <w:rFonts w:cs="Times New Roman"/>
                <w:szCs w:val="24"/>
              </w:rPr>
              <w:t>l</w:t>
            </w:r>
            <w:r w:rsidRPr="008241AC">
              <w:rPr>
                <w:rFonts w:cs="Times New Roman"/>
                <w:szCs w:val="24"/>
              </w:rPr>
              <w:t>bert, Gábor Dénes stb.)</w:t>
            </w:r>
          </w:p>
          <w:p w14:paraId="12F3029D" w14:textId="0F39A925" w:rsidR="008241AC" w:rsidRPr="008241AC" w:rsidRDefault="008241AC" w:rsidP="00B83ABC">
            <w:pPr>
              <w:pStyle w:val="Listaszerbekezds"/>
              <w:numPr>
                <w:ilvl w:val="0"/>
                <w:numId w:val="9"/>
              </w:numPr>
              <w:ind w:left="203" w:hanging="142"/>
              <w:jc w:val="left"/>
              <w:rPr>
                <w:rFonts w:cs="Times New Roman"/>
                <w:szCs w:val="24"/>
              </w:rPr>
            </w:pPr>
            <w:r w:rsidRPr="008241AC">
              <w:rPr>
                <w:rFonts w:cs="Times New Roman"/>
                <w:szCs w:val="24"/>
              </w:rPr>
              <w:t>Prezentáció készítése egy sikeres magyar sportolóról</w:t>
            </w:r>
          </w:p>
          <w:p w14:paraId="20227840" w14:textId="77777777" w:rsidR="000679FE" w:rsidRDefault="000679FE" w:rsidP="008241AC">
            <w:pPr>
              <w:ind w:left="360"/>
              <w:jc w:val="left"/>
              <w:rPr>
                <w:rFonts w:cs="Times New Roman"/>
                <w:szCs w:val="24"/>
              </w:rPr>
            </w:pPr>
          </w:p>
          <w:p w14:paraId="76954EDC" w14:textId="77777777" w:rsidR="00131599" w:rsidRDefault="00131599" w:rsidP="008241AC">
            <w:pPr>
              <w:ind w:left="360"/>
              <w:jc w:val="left"/>
              <w:rPr>
                <w:rFonts w:cs="Times New Roman"/>
                <w:szCs w:val="24"/>
              </w:rPr>
            </w:pPr>
          </w:p>
          <w:p w14:paraId="555F33A1" w14:textId="77777777" w:rsidR="00131599" w:rsidRDefault="00131599" w:rsidP="008241AC">
            <w:pPr>
              <w:ind w:left="360"/>
              <w:jc w:val="left"/>
              <w:rPr>
                <w:rFonts w:cs="Times New Roman"/>
                <w:szCs w:val="24"/>
              </w:rPr>
            </w:pPr>
          </w:p>
          <w:p w14:paraId="29EDF1D1" w14:textId="31028F7E" w:rsidR="00131599" w:rsidRPr="008241AC" w:rsidRDefault="00131599" w:rsidP="008241AC">
            <w:pPr>
              <w:ind w:left="360"/>
              <w:jc w:val="left"/>
              <w:rPr>
                <w:rFonts w:cs="Times New Roman"/>
                <w:szCs w:val="24"/>
              </w:rPr>
            </w:pPr>
          </w:p>
        </w:tc>
      </w:tr>
      <w:tr w:rsidR="004C79BC" w:rsidRPr="00E1198F" w14:paraId="0B628822" w14:textId="77777777" w:rsidTr="004E254E">
        <w:trPr>
          <w:trHeight w:val="850"/>
        </w:trPr>
        <w:tc>
          <w:tcPr>
            <w:tcW w:w="1262" w:type="dxa"/>
            <w:gridSpan w:val="2"/>
            <w:vAlign w:val="center"/>
          </w:tcPr>
          <w:p w14:paraId="773D269D" w14:textId="50294C4F" w:rsidR="004C79BC" w:rsidRPr="006D336A" w:rsidRDefault="004C79BC" w:rsidP="00B83ABC">
            <w:pPr>
              <w:jc w:val="center"/>
              <w:rPr>
                <w:rFonts w:cs="Times New Roman"/>
                <w:color w:val="0070C0"/>
                <w:szCs w:val="24"/>
              </w:rPr>
            </w:pPr>
            <w:r w:rsidRPr="006D336A">
              <w:rPr>
                <w:rFonts w:cs="Times New Roman"/>
                <w:color w:val="0070C0"/>
                <w:szCs w:val="24"/>
              </w:rPr>
              <w:t>69-70.</w:t>
            </w:r>
          </w:p>
        </w:tc>
        <w:tc>
          <w:tcPr>
            <w:tcW w:w="2087" w:type="dxa"/>
            <w:gridSpan w:val="2"/>
            <w:vAlign w:val="center"/>
          </w:tcPr>
          <w:p w14:paraId="7FFF5037" w14:textId="68207237" w:rsidR="004C79BC" w:rsidRPr="006D336A" w:rsidRDefault="004C79BC" w:rsidP="00925796">
            <w:pPr>
              <w:jc w:val="center"/>
              <w:rPr>
                <w:rFonts w:cs="Times New Roman"/>
                <w:color w:val="0070C0"/>
                <w:szCs w:val="24"/>
              </w:rPr>
            </w:pPr>
            <w:r w:rsidRPr="006D336A">
              <w:rPr>
                <w:rFonts w:cs="Times New Roman"/>
                <w:color w:val="0070C0"/>
                <w:szCs w:val="24"/>
              </w:rPr>
              <w:t>Év végi rendszerezés</w:t>
            </w:r>
          </w:p>
        </w:tc>
        <w:tc>
          <w:tcPr>
            <w:tcW w:w="2919" w:type="dxa"/>
            <w:gridSpan w:val="2"/>
          </w:tcPr>
          <w:p w14:paraId="00B53F80" w14:textId="77777777" w:rsidR="004C79BC" w:rsidRPr="006D336A" w:rsidRDefault="004C79BC" w:rsidP="00CF0D9B">
            <w:pPr>
              <w:jc w:val="left"/>
              <w:rPr>
                <w:rFonts w:cs="Times New Roman"/>
                <w:i/>
                <w:color w:val="0070C0"/>
                <w:szCs w:val="24"/>
              </w:rPr>
            </w:pPr>
          </w:p>
        </w:tc>
        <w:tc>
          <w:tcPr>
            <w:tcW w:w="4586" w:type="dxa"/>
            <w:gridSpan w:val="2"/>
          </w:tcPr>
          <w:p w14:paraId="4451CC2B" w14:textId="44180BBF" w:rsidR="004C79BC" w:rsidRPr="006D336A" w:rsidRDefault="004C79BC" w:rsidP="004C79BC">
            <w:pPr>
              <w:jc w:val="left"/>
              <w:rPr>
                <w:rFonts w:cs="Times New Roman"/>
                <w:color w:val="0070C0"/>
                <w:szCs w:val="24"/>
              </w:rPr>
            </w:pPr>
            <w:r w:rsidRPr="006D336A">
              <w:rPr>
                <w:color w:val="0070C0"/>
              </w:rPr>
              <w:t xml:space="preserve">A XX. század történelem legfontosabb politikai eseményeinek időrendbe állítása </w:t>
            </w:r>
          </w:p>
        </w:tc>
        <w:tc>
          <w:tcPr>
            <w:tcW w:w="4309" w:type="dxa"/>
          </w:tcPr>
          <w:p w14:paraId="11127015" w14:textId="2A9299FE" w:rsidR="004C79BC" w:rsidRPr="006D336A" w:rsidRDefault="006D336A" w:rsidP="004C79BC">
            <w:pPr>
              <w:pStyle w:val="Listaszerbekezds"/>
              <w:ind w:left="203"/>
              <w:jc w:val="left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color w:val="0070C0"/>
                <w:szCs w:val="24"/>
              </w:rPr>
              <w:t>Osztály-és csoportmunka</w:t>
            </w:r>
          </w:p>
        </w:tc>
      </w:tr>
      <w:tr w:rsidR="004C79BC" w:rsidRPr="00E1198F" w14:paraId="56D199F3" w14:textId="77777777" w:rsidTr="004E254E">
        <w:trPr>
          <w:trHeight w:val="850"/>
        </w:trPr>
        <w:tc>
          <w:tcPr>
            <w:tcW w:w="1262" w:type="dxa"/>
            <w:gridSpan w:val="2"/>
            <w:vAlign w:val="center"/>
          </w:tcPr>
          <w:p w14:paraId="5E0D4429" w14:textId="6604564C" w:rsidR="004C79BC" w:rsidRPr="006D336A" w:rsidRDefault="004C79BC" w:rsidP="00B83ABC">
            <w:pPr>
              <w:jc w:val="center"/>
              <w:rPr>
                <w:rFonts w:cs="Times New Roman"/>
                <w:color w:val="0070C0"/>
                <w:szCs w:val="24"/>
              </w:rPr>
            </w:pPr>
            <w:r w:rsidRPr="006D336A">
              <w:rPr>
                <w:rFonts w:cs="Times New Roman"/>
                <w:color w:val="0070C0"/>
                <w:szCs w:val="24"/>
              </w:rPr>
              <w:lastRenderedPageBreak/>
              <w:t>71-72.</w:t>
            </w:r>
          </w:p>
        </w:tc>
        <w:tc>
          <w:tcPr>
            <w:tcW w:w="2087" w:type="dxa"/>
            <w:gridSpan w:val="2"/>
            <w:vAlign w:val="center"/>
          </w:tcPr>
          <w:p w14:paraId="3DFCC17F" w14:textId="10D2DE90" w:rsidR="004C79BC" w:rsidRPr="006D336A" w:rsidRDefault="006D336A" w:rsidP="00925796">
            <w:pPr>
              <w:jc w:val="center"/>
              <w:rPr>
                <w:rFonts w:cs="Times New Roman"/>
                <w:color w:val="0070C0"/>
                <w:szCs w:val="24"/>
              </w:rPr>
            </w:pPr>
            <w:r w:rsidRPr="006D336A">
              <w:rPr>
                <w:rFonts w:cs="Times New Roman"/>
                <w:color w:val="0070C0"/>
                <w:szCs w:val="24"/>
              </w:rPr>
              <w:t>Éves munka zárása</w:t>
            </w:r>
          </w:p>
        </w:tc>
        <w:tc>
          <w:tcPr>
            <w:tcW w:w="2919" w:type="dxa"/>
            <w:gridSpan w:val="2"/>
          </w:tcPr>
          <w:p w14:paraId="2497EE7E" w14:textId="77777777" w:rsidR="004C79BC" w:rsidRPr="006D336A" w:rsidRDefault="004C79BC" w:rsidP="00CF0D9B">
            <w:pPr>
              <w:jc w:val="left"/>
              <w:rPr>
                <w:rFonts w:cs="Times New Roman"/>
                <w:i/>
                <w:color w:val="0070C0"/>
                <w:szCs w:val="24"/>
              </w:rPr>
            </w:pPr>
          </w:p>
        </w:tc>
        <w:tc>
          <w:tcPr>
            <w:tcW w:w="4586" w:type="dxa"/>
            <w:gridSpan w:val="2"/>
          </w:tcPr>
          <w:p w14:paraId="7DE1B60D" w14:textId="77777777" w:rsidR="006D336A" w:rsidRDefault="006D336A" w:rsidP="004C79BC">
            <w:pPr>
              <w:jc w:val="left"/>
              <w:rPr>
                <w:rFonts w:cs="Times New Roman"/>
                <w:color w:val="0070C0"/>
                <w:szCs w:val="24"/>
              </w:rPr>
            </w:pPr>
          </w:p>
          <w:p w14:paraId="73A52AF1" w14:textId="57E4C18A" w:rsidR="004C79BC" w:rsidRPr="006D336A" w:rsidRDefault="006D336A" w:rsidP="004C79BC">
            <w:pPr>
              <w:jc w:val="left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color w:val="0070C0"/>
                <w:szCs w:val="24"/>
              </w:rPr>
              <w:t>Értékelés</w:t>
            </w:r>
          </w:p>
        </w:tc>
        <w:tc>
          <w:tcPr>
            <w:tcW w:w="4309" w:type="dxa"/>
          </w:tcPr>
          <w:p w14:paraId="226D5138" w14:textId="77777777" w:rsidR="004C79BC" w:rsidRPr="006D336A" w:rsidRDefault="004C79BC" w:rsidP="004C79BC">
            <w:pPr>
              <w:pStyle w:val="Listaszerbekezds"/>
              <w:ind w:left="203"/>
              <w:jc w:val="left"/>
              <w:rPr>
                <w:rFonts w:cs="Times New Roman"/>
                <w:color w:val="0070C0"/>
                <w:szCs w:val="24"/>
              </w:rPr>
            </w:pPr>
          </w:p>
        </w:tc>
      </w:tr>
    </w:tbl>
    <w:p w14:paraId="77714BAB" w14:textId="77777777" w:rsidR="00A56BDE" w:rsidRDefault="00A56BDE" w:rsidP="00131599">
      <w:pPr>
        <w:rPr>
          <w:rFonts w:cs="Times New Roman"/>
          <w:b/>
          <w:sz w:val="20"/>
          <w:szCs w:val="20"/>
        </w:rPr>
      </w:pPr>
    </w:p>
    <w:tbl>
      <w:tblPr>
        <w:tblW w:w="1502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998"/>
        <w:gridCol w:w="4838"/>
        <w:gridCol w:w="8222"/>
      </w:tblGrid>
      <w:tr w:rsidR="00131599" w14:paraId="6418006D" w14:textId="77777777" w:rsidTr="00131599">
        <w:trPr>
          <w:trHeight w:val="390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78F82E60" w14:textId="77777777" w:rsidR="00131599" w:rsidRDefault="00131599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131599" w14:paraId="5B838F0A" w14:textId="77777777" w:rsidTr="00131599">
        <w:trPr>
          <w:trHeight w:val="39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07D530A4" w14:textId="77777777" w:rsidR="00131599" w:rsidRDefault="00131599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18B7AB4B" w14:textId="77777777" w:rsidR="00131599" w:rsidRDefault="00131599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59331A10" w14:textId="77777777" w:rsidR="00131599" w:rsidRDefault="00131599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187BAC09" w14:textId="77777777" w:rsidR="00131599" w:rsidRDefault="00131599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131599" w14:paraId="60EDC5F8" w14:textId="77777777" w:rsidTr="00131599">
        <w:trPr>
          <w:trHeight w:val="39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1134E32" w14:textId="77777777" w:rsidR="00131599" w:rsidRDefault="00131599">
            <w:pPr>
              <w:spacing w:line="256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2024/2025.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3CABACA8" w14:textId="77D6CAF6" w:rsidR="00131599" w:rsidRDefault="00131599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7.G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10B705D" w14:textId="588E4288" w:rsidR="00131599" w:rsidRDefault="00131599">
            <w:pPr>
              <w:spacing w:line="256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Földvári Kitti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EE276A0" w14:textId="77777777" w:rsidR="00131599" w:rsidRDefault="00131599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 </w:t>
            </w:r>
          </w:p>
        </w:tc>
      </w:tr>
    </w:tbl>
    <w:p w14:paraId="0B468A34" w14:textId="77777777" w:rsidR="00131599" w:rsidRPr="004451F3" w:rsidRDefault="00131599" w:rsidP="00131599">
      <w:pPr>
        <w:rPr>
          <w:rFonts w:cs="Times New Roman"/>
          <w:b/>
          <w:sz w:val="20"/>
          <w:szCs w:val="20"/>
        </w:rPr>
      </w:pPr>
    </w:p>
    <w:sectPr w:rsidR="00131599" w:rsidRPr="004451F3" w:rsidSect="00A477AD">
      <w:footerReference w:type="default" r:id="rId8"/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74F8" w14:textId="77777777" w:rsidR="004B26C3" w:rsidRDefault="004B26C3" w:rsidP="00A56BDE">
      <w:r>
        <w:separator/>
      </w:r>
    </w:p>
  </w:endnote>
  <w:endnote w:type="continuationSeparator" w:id="0">
    <w:p w14:paraId="459DF0AC" w14:textId="77777777" w:rsidR="004B26C3" w:rsidRDefault="004B26C3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EndPr/>
    <w:sdtContent>
      <w:p w14:paraId="73FC6E19" w14:textId="77777777" w:rsidR="0021121E" w:rsidRDefault="0021121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803158" wp14:editId="3AF1EBC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EF70BB" w14:textId="77777777" w:rsidR="0021121E" w:rsidRPr="0074089C" w:rsidRDefault="0021121E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Pr="00EA0AB0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80315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6DEF70BB" w14:textId="77777777" w:rsidR="0021121E" w:rsidRPr="0074089C" w:rsidRDefault="0021121E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Pr="00EA0AB0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14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917E9" w14:textId="77777777" w:rsidR="004B26C3" w:rsidRDefault="004B26C3" w:rsidP="00A56BDE">
      <w:r>
        <w:separator/>
      </w:r>
    </w:p>
  </w:footnote>
  <w:footnote w:type="continuationSeparator" w:id="0">
    <w:p w14:paraId="24562C4F" w14:textId="77777777" w:rsidR="004B26C3" w:rsidRDefault="004B26C3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889"/>
    <w:multiLevelType w:val="multilevel"/>
    <w:tmpl w:val="0E32E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2B5BCC"/>
    <w:multiLevelType w:val="multilevel"/>
    <w:tmpl w:val="D89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25988"/>
    <w:multiLevelType w:val="multilevel"/>
    <w:tmpl w:val="E3248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4402F85"/>
    <w:multiLevelType w:val="multilevel"/>
    <w:tmpl w:val="8BC47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7725E4B"/>
    <w:multiLevelType w:val="multilevel"/>
    <w:tmpl w:val="55C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A0702"/>
    <w:multiLevelType w:val="multilevel"/>
    <w:tmpl w:val="AF6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72BAE"/>
    <w:multiLevelType w:val="hybridMultilevel"/>
    <w:tmpl w:val="E0B86D4A"/>
    <w:lvl w:ilvl="0" w:tplc="B0D45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50C9"/>
    <w:multiLevelType w:val="multilevel"/>
    <w:tmpl w:val="BA3C2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179AE"/>
    <w:multiLevelType w:val="multilevel"/>
    <w:tmpl w:val="D3B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77AE9"/>
    <w:multiLevelType w:val="multilevel"/>
    <w:tmpl w:val="162E35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6CA4B0F"/>
    <w:multiLevelType w:val="multilevel"/>
    <w:tmpl w:val="95C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B1A68"/>
    <w:multiLevelType w:val="multilevel"/>
    <w:tmpl w:val="7E109200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124F0A"/>
    <w:multiLevelType w:val="hybridMultilevel"/>
    <w:tmpl w:val="2B548F86"/>
    <w:lvl w:ilvl="0" w:tplc="3AB82E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9935EB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55768"/>
    <w:multiLevelType w:val="multilevel"/>
    <w:tmpl w:val="D70A21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B0C08DF"/>
    <w:multiLevelType w:val="multilevel"/>
    <w:tmpl w:val="24D20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D52BD1"/>
    <w:multiLevelType w:val="multilevel"/>
    <w:tmpl w:val="4C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F6C56"/>
    <w:multiLevelType w:val="multilevel"/>
    <w:tmpl w:val="B8CC2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AF018F"/>
    <w:multiLevelType w:val="multilevel"/>
    <w:tmpl w:val="E0E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E1AE4"/>
    <w:multiLevelType w:val="multilevel"/>
    <w:tmpl w:val="853821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7832EBD"/>
    <w:multiLevelType w:val="hybridMultilevel"/>
    <w:tmpl w:val="7E32B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60529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D6C05"/>
    <w:multiLevelType w:val="multilevel"/>
    <w:tmpl w:val="AA6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47705"/>
    <w:multiLevelType w:val="multilevel"/>
    <w:tmpl w:val="53C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47D21"/>
    <w:multiLevelType w:val="multilevel"/>
    <w:tmpl w:val="7D6C0B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2A940B6"/>
    <w:multiLevelType w:val="multilevel"/>
    <w:tmpl w:val="F6E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A55BA5"/>
    <w:multiLevelType w:val="multilevel"/>
    <w:tmpl w:val="3AB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C5C48"/>
    <w:multiLevelType w:val="multilevel"/>
    <w:tmpl w:val="1BC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E44BA"/>
    <w:multiLevelType w:val="hybridMultilevel"/>
    <w:tmpl w:val="D290554A"/>
    <w:lvl w:ilvl="0" w:tplc="B0D45840">
      <w:start w:val="1"/>
      <w:numFmt w:val="bullet"/>
      <w:lvlText w:val=""/>
      <w:lvlJc w:val="left"/>
      <w:pPr>
        <w:ind w:left="10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7BF56A9"/>
    <w:multiLevelType w:val="hybridMultilevel"/>
    <w:tmpl w:val="C7186F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0637A"/>
    <w:multiLevelType w:val="multilevel"/>
    <w:tmpl w:val="2EA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F0609"/>
    <w:multiLevelType w:val="multilevel"/>
    <w:tmpl w:val="D910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A1E0C"/>
    <w:multiLevelType w:val="multilevel"/>
    <w:tmpl w:val="EE7E20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715325A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A00B6"/>
    <w:multiLevelType w:val="multilevel"/>
    <w:tmpl w:val="CAA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D1157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014A0"/>
    <w:multiLevelType w:val="multilevel"/>
    <w:tmpl w:val="2BE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85C91"/>
    <w:multiLevelType w:val="hybridMultilevel"/>
    <w:tmpl w:val="94BA2A6E"/>
    <w:lvl w:ilvl="0" w:tplc="DFCE91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B7508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04685">
    <w:abstractNumId w:val="8"/>
  </w:num>
  <w:num w:numId="2" w16cid:durableId="1964965918">
    <w:abstractNumId w:val="15"/>
  </w:num>
  <w:num w:numId="3" w16cid:durableId="1774128055">
    <w:abstractNumId w:val="43"/>
  </w:num>
  <w:num w:numId="4" w16cid:durableId="2142920073">
    <w:abstractNumId w:val="33"/>
  </w:num>
  <w:num w:numId="5" w16cid:durableId="17045616">
    <w:abstractNumId w:val="35"/>
  </w:num>
  <w:num w:numId="6" w16cid:durableId="687677905">
    <w:abstractNumId w:val="41"/>
  </w:num>
  <w:num w:numId="7" w16cid:durableId="971903417">
    <w:abstractNumId w:val="37"/>
  </w:num>
  <w:num w:numId="8" w16cid:durableId="994065869">
    <w:abstractNumId w:val="9"/>
  </w:num>
  <w:num w:numId="9" w16cid:durableId="456066972">
    <w:abstractNumId w:val="22"/>
  </w:num>
  <w:num w:numId="10" w16cid:durableId="1961917029">
    <w:abstractNumId w:val="32"/>
  </w:num>
  <w:num w:numId="11" w16cid:durableId="1493448391">
    <w:abstractNumId w:val="25"/>
  </w:num>
  <w:num w:numId="12" w16cid:durableId="1342660284">
    <w:abstractNumId w:val="11"/>
  </w:num>
  <w:num w:numId="13" w16cid:durableId="81217831">
    <w:abstractNumId w:val="20"/>
  </w:num>
  <w:num w:numId="14" w16cid:durableId="1500971546">
    <w:abstractNumId w:val="39"/>
  </w:num>
  <w:num w:numId="15" w16cid:durableId="742606279">
    <w:abstractNumId w:val="38"/>
  </w:num>
  <w:num w:numId="16" w16cid:durableId="1612660071">
    <w:abstractNumId w:val="40"/>
  </w:num>
  <w:num w:numId="17" w16cid:durableId="936717160">
    <w:abstractNumId w:val="14"/>
  </w:num>
  <w:num w:numId="18" w16cid:durableId="1166356506">
    <w:abstractNumId w:val="29"/>
  </w:num>
  <w:num w:numId="19" w16cid:durableId="1937399486">
    <w:abstractNumId w:val="28"/>
  </w:num>
  <w:num w:numId="20" w16cid:durableId="446199426">
    <w:abstractNumId w:val="5"/>
  </w:num>
  <w:num w:numId="21" w16cid:durableId="2001688301">
    <w:abstractNumId w:val="23"/>
  </w:num>
  <w:num w:numId="22" w16cid:durableId="1302732471">
    <w:abstractNumId w:val="1"/>
  </w:num>
  <w:num w:numId="23" w16cid:durableId="1147475470">
    <w:abstractNumId w:val="34"/>
  </w:num>
  <w:num w:numId="24" w16cid:durableId="1658024844">
    <w:abstractNumId w:val="18"/>
  </w:num>
  <w:num w:numId="25" w16cid:durableId="354230894">
    <w:abstractNumId w:val="24"/>
  </w:num>
  <w:num w:numId="26" w16cid:durableId="864561679">
    <w:abstractNumId w:val="42"/>
  </w:num>
  <w:num w:numId="27" w16cid:durableId="936672321">
    <w:abstractNumId w:val="4"/>
  </w:num>
  <w:num w:numId="28" w16cid:durableId="1391920828">
    <w:abstractNumId w:val="27"/>
  </w:num>
  <w:num w:numId="29" w16cid:durableId="1181775132">
    <w:abstractNumId w:val="16"/>
  </w:num>
  <w:num w:numId="30" w16cid:durableId="1741974846">
    <w:abstractNumId w:val="10"/>
  </w:num>
  <w:num w:numId="31" w16cid:durableId="374240728">
    <w:abstractNumId w:val="12"/>
  </w:num>
  <w:num w:numId="32" w16cid:durableId="724790452">
    <w:abstractNumId w:val="2"/>
  </w:num>
  <w:num w:numId="33" w16cid:durableId="674041238">
    <w:abstractNumId w:val="21"/>
  </w:num>
  <w:num w:numId="34" w16cid:durableId="1369263010">
    <w:abstractNumId w:val="36"/>
  </w:num>
  <w:num w:numId="35" w16cid:durableId="1853448686">
    <w:abstractNumId w:val="7"/>
  </w:num>
  <w:num w:numId="36" w16cid:durableId="1661154847">
    <w:abstractNumId w:val="0"/>
  </w:num>
  <w:num w:numId="37" w16cid:durableId="1735228592">
    <w:abstractNumId w:val="26"/>
  </w:num>
  <w:num w:numId="38" w16cid:durableId="1173375081">
    <w:abstractNumId w:val="6"/>
  </w:num>
  <w:num w:numId="39" w16cid:durableId="172574341">
    <w:abstractNumId w:val="30"/>
  </w:num>
  <w:num w:numId="40" w16cid:durableId="934827626">
    <w:abstractNumId w:val="17"/>
  </w:num>
  <w:num w:numId="41" w16cid:durableId="1807966154">
    <w:abstractNumId w:val="31"/>
  </w:num>
  <w:num w:numId="42" w16cid:durableId="1897469651">
    <w:abstractNumId w:val="19"/>
  </w:num>
  <w:num w:numId="43" w16cid:durableId="1918712774">
    <w:abstractNumId w:val="3"/>
  </w:num>
  <w:num w:numId="44" w16cid:durableId="1157453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86"/>
    <w:rsid w:val="00001473"/>
    <w:rsid w:val="0000594E"/>
    <w:rsid w:val="00006855"/>
    <w:rsid w:val="000102B8"/>
    <w:rsid w:val="000237A6"/>
    <w:rsid w:val="00031A75"/>
    <w:rsid w:val="00050003"/>
    <w:rsid w:val="000538E3"/>
    <w:rsid w:val="0005438E"/>
    <w:rsid w:val="000638B1"/>
    <w:rsid w:val="000679FE"/>
    <w:rsid w:val="000953EF"/>
    <w:rsid w:val="0009551B"/>
    <w:rsid w:val="000A584D"/>
    <w:rsid w:val="000D050F"/>
    <w:rsid w:val="000D066E"/>
    <w:rsid w:val="000D3CF8"/>
    <w:rsid w:val="000E0EAC"/>
    <w:rsid w:val="000E16FD"/>
    <w:rsid w:val="000E6973"/>
    <w:rsid w:val="000F6F70"/>
    <w:rsid w:val="00101F99"/>
    <w:rsid w:val="00110267"/>
    <w:rsid w:val="001228A2"/>
    <w:rsid w:val="00131599"/>
    <w:rsid w:val="00145F7E"/>
    <w:rsid w:val="001468AC"/>
    <w:rsid w:val="00171414"/>
    <w:rsid w:val="001865CF"/>
    <w:rsid w:val="001A72CC"/>
    <w:rsid w:val="001B056C"/>
    <w:rsid w:val="001D33E3"/>
    <w:rsid w:val="001D5ABA"/>
    <w:rsid w:val="001F2299"/>
    <w:rsid w:val="002020B8"/>
    <w:rsid w:val="0020380F"/>
    <w:rsid w:val="00205702"/>
    <w:rsid w:val="0021121E"/>
    <w:rsid w:val="00226E91"/>
    <w:rsid w:val="0022735B"/>
    <w:rsid w:val="00235AE8"/>
    <w:rsid w:val="002463B2"/>
    <w:rsid w:val="0024765F"/>
    <w:rsid w:val="00250BF2"/>
    <w:rsid w:val="00276C23"/>
    <w:rsid w:val="00276D62"/>
    <w:rsid w:val="00277F38"/>
    <w:rsid w:val="00285016"/>
    <w:rsid w:val="00290D38"/>
    <w:rsid w:val="002954CF"/>
    <w:rsid w:val="002966E2"/>
    <w:rsid w:val="002B061B"/>
    <w:rsid w:val="002B740A"/>
    <w:rsid w:val="002C0064"/>
    <w:rsid w:val="002C0486"/>
    <w:rsid w:val="002C3E3D"/>
    <w:rsid w:val="002C7FE1"/>
    <w:rsid w:val="002E5CBA"/>
    <w:rsid w:val="002F4B27"/>
    <w:rsid w:val="002F6FC9"/>
    <w:rsid w:val="0030257C"/>
    <w:rsid w:val="00305212"/>
    <w:rsid w:val="00307895"/>
    <w:rsid w:val="00312571"/>
    <w:rsid w:val="0032235D"/>
    <w:rsid w:val="003257E7"/>
    <w:rsid w:val="00337E9D"/>
    <w:rsid w:val="00340E10"/>
    <w:rsid w:val="003425B2"/>
    <w:rsid w:val="0035096B"/>
    <w:rsid w:val="00364A86"/>
    <w:rsid w:val="00365E46"/>
    <w:rsid w:val="0037254C"/>
    <w:rsid w:val="0037384C"/>
    <w:rsid w:val="00383ADF"/>
    <w:rsid w:val="00386B59"/>
    <w:rsid w:val="0038710B"/>
    <w:rsid w:val="003A0C61"/>
    <w:rsid w:val="003A16BE"/>
    <w:rsid w:val="003B3072"/>
    <w:rsid w:val="003B67EF"/>
    <w:rsid w:val="003B756D"/>
    <w:rsid w:val="003C4DD0"/>
    <w:rsid w:val="003C65B4"/>
    <w:rsid w:val="003C73EE"/>
    <w:rsid w:val="003D35D1"/>
    <w:rsid w:val="003D37D8"/>
    <w:rsid w:val="003D4FA6"/>
    <w:rsid w:val="003E2B0B"/>
    <w:rsid w:val="0040792A"/>
    <w:rsid w:val="004451F3"/>
    <w:rsid w:val="00450174"/>
    <w:rsid w:val="00461452"/>
    <w:rsid w:val="00481C0C"/>
    <w:rsid w:val="004824D5"/>
    <w:rsid w:val="004862A0"/>
    <w:rsid w:val="004906B4"/>
    <w:rsid w:val="004935BF"/>
    <w:rsid w:val="00496B6A"/>
    <w:rsid w:val="004B26C3"/>
    <w:rsid w:val="004B2912"/>
    <w:rsid w:val="004B2CAC"/>
    <w:rsid w:val="004B5207"/>
    <w:rsid w:val="004B5DCA"/>
    <w:rsid w:val="004C79BC"/>
    <w:rsid w:val="004E254E"/>
    <w:rsid w:val="004E50D3"/>
    <w:rsid w:val="004F1F6A"/>
    <w:rsid w:val="004F73A1"/>
    <w:rsid w:val="004F7D64"/>
    <w:rsid w:val="00502D28"/>
    <w:rsid w:val="00505EAD"/>
    <w:rsid w:val="00510A79"/>
    <w:rsid w:val="00513FF5"/>
    <w:rsid w:val="0052100C"/>
    <w:rsid w:val="00535465"/>
    <w:rsid w:val="00536953"/>
    <w:rsid w:val="00546454"/>
    <w:rsid w:val="00551748"/>
    <w:rsid w:val="00557C53"/>
    <w:rsid w:val="00564C81"/>
    <w:rsid w:val="00582A21"/>
    <w:rsid w:val="00587618"/>
    <w:rsid w:val="00590788"/>
    <w:rsid w:val="005910C6"/>
    <w:rsid w:val="005944ED"/>
    <w:rsid w:val="005951C1"/>
    <w:rsid w:val="00596311"/>
    <w:rsid w:val="005B2E44"/>
    <w:rsid w:val="005D6207"/>
    <w:rsid w:val="005D7FD6"/>
    <w:rsid w:val="005F53E9"/>
    <w:rsid w:val="00613509"/>
    <w:rsid w:val="00616B84"/>
    <w:rsid w:val="00631677"/>
    <w:rsid w:val="006425B9"/>
    <w:rsid w:val="006439F4"/>
    <w:rsid w:val="00646EC0"/>
    <w:rsid w:val="00654BEC"/>
    <w:rsid w:val="00655179"/>
    <w:rsid w:val="00665F86"/>
    <w:rsid w:val="00684A9A"/>
    <w:rsid w:val="006922DD"/>
    <w:rsid w:val="0069735A"/>
    <w:rsid w:val="006B09A7"/>
    <w:rsid w:val="006B6036"/>
    <w:rsid w:val="006C2241"/>
    <w:rsid w:val="006C7E26"/>
    <w:rsid w:val="006D1D05"/>
    <w:rsid w:val="006D290F"/>
    <w:rsid w:val="006D336A"/>
    <w:rsid w:val="006E288F"/>
    <w:rsid w:val="006F7FA0"/>
    <w:rsid w:val="0070277F"/>
    <w:rsid w:val="00723792"/>
    <w:rsid w:val="00727237"/>
    <w:rsid w:val="00735025"/>
    <w:rsid w:val="00735B3F"/>
    <w:rsid w:val="007503A3"/>
    <w:rsid w:val="0075201A"/>
    <w:rsid w:val="00756BF8"/>
    <w:rsid w:val="007610A6"/>
    <w:rsid w:val="007715EE"/>
    <w:rsid w:val="00781C87"/>
    <w:rsid w:val="0078311F"/>
    <w:rsid w:val="00794FAB"/>
    <w:rsid w:val="007A5E3E"/>
    <w:rsid w:val="007B126F"/>
    <w:rsid w:val="007B2073"/>
    <w:rsid w:val="007C6A31"/>
    <w:rsid w:val="007F15CD"/>
    <w:rsid w:val="00805AB0"/>
    <w:rsid w:val="00817A92"/>
    <w:rsid w:val="00820FA5"/>
    <w:rsid w:val="00821C1B"/>
    <w:rsid w:val="008234E6"/>
    <w:rsid w:val="00823D2E"/>
    <w:rsid w:val="008241AC"/>
    <w:rsid w:val="008244F7"/>
    <w:rsid w:val="0082456D"/>
    <w:rsid w:val="00826217"/>
    <w:rsid w:val="008342E2"/>
    <w:rsid w:val="00840AE0"/>
    <w:rsid w:val="008456E7"/>
    <w:rsid w:val="008522F0"/>
    <w:rsid w:val="008538FA"/>
    <w:rsid w:val="00866E42"/>
    <w:rsid w:val="00871807"/>
    <w:rsid w:val="00873867"/>
    <w:rsid w:val="00885298"/>
    <w:rsid w:val="00893436"/>
    <w:rsid w:val="008953A4"/>
    <w:rsid w:val="008A58B4"/>
    <w:rsid w:val="008D3FA9"/>
    <w:rsid w:val="008D62F4"/>
    <w:rsid w:val="00904DDD"/>
    <w:rsid w:val="009052FB"/>
    <w:rsid w:val="00917181"/>
    <w:rsid w:val="00925796"/>
    <w:rsid w:val="009347A1"/>
    <w:rsid w:val="00944314"/>
    <w:rsid w:val="00961EF3"/>
    <w:rsid w:val="009726CF"/>
    <w:rsid w:val="00982AEE"/>
    <w:rsid w:val="009876A6"/>
    <w:rsid w:val="00987925"/>
    <w:rsid w:val="00994234"/>
    <w:rsid w:val="009958FB"/>
    <w:rsid w:val="00996784"/>
    <w:rsid w:val="009B22CC"/>
    <w:rsid w:val="009B2C53"/>
    <w:rsid w:val="009B6E3C"/>
    <w:rsid w:val="009B79C9"/>
    <w:rsid w:val="009C0CD3"/>
    <w:rsid w:val="00A01F72"/>
    <w:rsid w:val="00A02BFD"/>
    <w:rsid w:val="00A03015"/>
    <w:rsid w:val="00A1395F"/>
    <w:rsid w:val="00A359F7"/>
    <w:rsid w:val="00A4137E"/>
    <w:rsid w:val="00A41797"/>
    <w:rsid w:val="00A477AD"/>
    <w:rsid w:val="00A56BDE"/>
    <w:rsid w:val="00A6249E"/>
    <w:rsid w:val="00A8222B"/>
    <w:rsid w:val="00A91F2C"/>
    <w:rsid w:val="00AF1C4D"/>
    <w:rsid w:val="00AF61AE"/>
    <w:rsid w:val="00B153E8"/>
    <w:rsid w:val="00B2492D"/>
    <w:rsid w:val="00B303FD"/>
    <w:rsid w:val="00B33B45"/>
    <w:rsid w:val="00B41BD9"/>
    <w:rsid w:val="00B475B4"/>
    <w:rsid w:val="00B62914"/>
    <w:rsid w:val="00B83ABC"/>
    <w:rsid w:val="00BA170F"/>
    <w:rsid w:val="00BC2BDF"/>
    <w:rsid w:val="00BD1CCD"/>
    <w:rsid w:val="00BD3122"/>
    <w:rsid w:val="00BD4132"/>
    <w:rsid w:val="00BE0AF7"/>
    <w:rsid w:val="00BE3397"/>
    <w:rsid w:val="00BF1717"/>
    <w:rsid w:val="00BF624B"/>
    <w:rsid w:val="00C21CD8"/>
    <w:rsid w:val="00C26182"/>
    <w:rsid w:val="00C3479B"/>
    <w:rsid w:val="00C3715B"/>
    <w:rsid w:val="00C3739F"/>
    <w:rsid w:val="00C5169C"/>
    <w:rsid w:val="00C520F1"/>
    <w:rsid w:val="00C71945"/>
    <w:rsid w:val="00C7332E"/>
    <w:rsid w:val="00C73CFD"/>
    <w:rsid w:val="00C74F36"/>
    <w:rsid w:val="00C82B37"/>
    <w:rsid w:val="00C95F50"/>
    <w:rsid w:val="00CB1260"/>
    <w:rsid w:val="00CD0ACA"/>
    <w:rsid w:val="00CD713F"/>
    <w:rsid w:val="00CD796A"/>
    <w:rsid w:val="00CE0704"/>
    <w:rsid w:val="00CE1091"/>
    <w:rsid w:val="00CE14DA"/>
    <w:rsid w:val="00CF0D4E"/>
    <w:rsid w:val="00CF0D9B"/>
    <w:rsid w:val="00CF5210"/>
    <w:rsid w:val="00CF6A7E"/>
    <w:rsid w:val="00D06A23"/>
    <w:rsid w:val="00D16EA9"/>
    <w:rsid w:val="00D25B04"/>
    <w:rsid w:val="00D260A1"/>
    <w:rsid w:val="00D40EDD"/>
    <w:rsid w:val="00D6485F"/>
    <w:rsid w:val="00D74D5D"/>
    <w:rsid w:val="00D763DF"/>
    <w:rsid w:val="00D805D6"/>
    <w:rsid w:val="00D81B29"/>
    <w:rsid w:val="00D82F2C"/>
    <w:rsid w:val="00D94513"/>
    <w:rsid w:val="00DA20BB"/>
    <w:rsid w:val="00DA79A8"/>
    <w:rsid w:val="00DB1189"/>
    <w:rsid w:val="00DB5E5B"/>
    <w:rsid w:val="00DD7C86"/>
    <w:rsid w:val="00DE6844"/>
    <w:rsid w:val="00E00C19"/>
    <w:rsid w:val="00E03884"/>
    <w:rsid w:val="00E1198F"/>
    <w:rsid w:val="00E178E8"/>
    <w:rsid w:val="00E40012"/>
    <w:rsid w:val="00E56311"/>
    <w:rsid w:val="00E6082E"/>
    <w:rsid w:val="00E7796A"/>
    <w:rsid w:val="00E80B8E"/>
    <w:rsid w:val="00E81DE6"/>
    <w:rsid w:val="00E85499"/>
    <w:rsid w:val="00E904CB"/>
    <w:rsid w:val="00E93E45"/>
    <w:rsid w:val="00E94D8B"/>
    <w:rsid w:val="00E95492"/>
    <w:rsid w:val="00EA0AB0"/>
    <w:rsid w:val="00EA2AA9"/>
    <w:rsid w:val="00EB3CA9"/>
    <w:rsid w:val="00EB741A"/>
    <w:rsid w:val="00EC3330"/>
    <w:rsid w:val="00EC4BB5"/>
    <w:rsid w:val="00EC758E"/>
    <w:rsid w:val="00ED2219"/>
    <w:rsid w:val="00ED3494"/>
    <w:rsid w:val="00ED5464"/>
    <w:rsid w:val="00EE0A83"/>
    <w:rsid w:val="00EE4257"/>
    <w:rsid w:val="00EE65BE"/>
    <w:rsid w:val="00EF7307"/>
    <w:rsid w:val="00F030EB"/>
    <w:rsid w:val="00F03119"/>
    <w:rsid w:val="00F03252"/>
    <w:rsid w:val="00F136F7"/>
    <w:rsid w:val="00F205C4"/>
    <w:rsid w:val="00F326F0"/>
    <w:rsid w:val="00F467F8"/>
    <w:rsid w:val="00F4696E"/>
    <w:rsid w:val="00F46E29"/>
    <w:rsid w:val="00F71C24"/>
    <w:rsid w:val="00F8119F"/>
    <w:rsid w:val="00F8193D"/>
    <w:rsid w:val="00F94E4F"/>
    <w:rsid w:val="00FA010D"/>
    <w:rsid w:val="00FB0500"/>
    <w:rsid w:val="00FC0CD5"/>
    <w:rsid w:val="00FC21E9"/>
    <w:rsid w:val="00FC4292"/>
    <w:rsid w:val="00FD6130"/>
    <w:rsid w:val="00FE006B"/>
    <w:rsid w:val="00FF14E8"/>
    <w:rsid w:val="00FF436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8AF99"/>
  <w15:docId w15:val="{642613FB-AFF6-4E58-86A2-FD97A485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963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B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BDF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5963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blzatSzveg">
    <w:name w:val="Táblázat_Szöveg"/>
    <w:basedOn w:val="Norml"/>
    <w:uiPriority w:val="99"/>
    <w:rsid w:val="00BD4132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character" w:styleId="Hiperhivatkozs">
    <w:name w:val="Hyperlink"/>
    <w:basedOn w:val="Bekezdsalapbettpusa"/>
    <w:uiPriority w:val="99"/>
    <w:unhideWhenUsed/>
    <w:rsid w:val="001D5A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D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63B2-1B1F-4369-A8E0-FB956A24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2828</Words>
  <Characters>19517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Vandlik Krisztina</dc:creator>
  <cp:lastModifiedBy>Barnáné Szentgyörgyvári Ágnes</cp:lastModifiedBy>
  <cp:revision>2</cp:revision>
  <dcterms:created xsi:type="dcterms:W3CDTF">2024-09-05T08:16:00Z</dcterms:created>
  <dcterms:modified xsi:type="dcterms:W3CDTF">2024-09-05T08:16:00Z</dcterms:modified>
</cp:coreProperties>
</file>